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DEB68" w14:textId="77777777" w:rsidR="006B086D" w:rsidRPr="002E3953" w:rsidRDefault="00430CCD" w:rsidP="008C4E9F">
      <w:pPr>
        <w:pStyle w:val="Heading1"/>
        <w:spacing w:before="120" w:after="0"/>
        <w:jc w:val="left"/>
        <w:rPr>
          <w:rFonts w:ascii="HelveticaNeueLT Std Lt" w:hAnsi="HelveticaNeueLT Std Lt" w:cs="Arial"/>
          <w:color w:val="F7941E"/>
          <w:kern w:val="1"/>
          <w:sz w:val="20"/>
        </w:rPr>
      </w:pPr>
      <w:r w:rsidRPr="002E3953">
        <w:rPr>
          <w:rFonts w:ascii="HelveticaNeueLT Std Lt" w:hAnsi="HelveticaNeueLT Std Lt" w:cs="Arial"/>
          <w:color w:val="F7941E"/>
        </w:rPr>
        <w:t>CREDIT GUIDE</w:t>
      </w:r>
      <w:r w:rsidRPr="002E3953">
        <w:rPr>
          <w:rFonts w:ascii="HelveticaNeueLT Std Lt" w:hAnsi="HelveticaNeueLT Std Lt" w:cs="Arial"/>
          <w:color w:val="F7941E"/>
        </w:rPr>
        <w:br/>
      </w:r>
    </w:p>
    <w:tbl>
      <w:tblPr>
        <w:tblW w:w="0" w:type="auto"/>
        <w:shd w:val="clear" w:color="auto" w:fill="1E4164"/>
        <w:tblLook w:val="04A0" w:firstRow="1" w:lastRow="0" w:firstColumn="1" w:lastColumn="0" w:noHBand="0" w:noVBand="1"/>
      </w:tblPr>
      <w:tblGrid>
        <w:gridCol w:w="9412"/>
      </w:tblGrid>
      <w:tr w:rsidR="00A51E94" w14:paraId="7EC08911" w14:textId="77777777" w:rsidTr="007B3D2D">
        <w:trPr>
          <w:trHeight w:val="497"/>
        </w:trPr>
        <w:tc>
          <w:tcPr>
            <w:tcW w:w="9579" w:type="dxa"/>
            <w:shd w:val="clear" w:color="auto" w:fill="1E4164"/>
            <w:vAlign w:val="center"/>
          </w:tcPr>
          <w:p w14:paraId="040CEBD9" w14:textId="77777777" w:rsidR="006B086D" w:rsidRPr="002E3953" w:rsidRDefault="00430CCD" w:rsidP="00177C15">
            <w:pPr>
              <w:widowControl w:val="0"/>
              <w:autoSpaceDE w:val="0"/>
              <w:autoSpaceDN w:val="0"/>
              <w:adjustRightInd w:val="0"/>
              <w:rPr>
                <w:rFonts w:ascii="HelveticaNeueLT Std Lt" w:hAnsi="HelveticaNeueLT Std Lt" w:cs="Arial"/>
                <w:b/>
                <w:kern w:val="1"/>
                <w:sz w:val="20"/>
                <w:szCs w:val="20"/>
              </w:rPr>
            </w:pPr>
            <w:r w:rsidRPr="002E3953">
              <w:rPr>
                <w:rFonts w:ascii="HelveticaNeueLT Std Lt" w:hAnsi="HelveticaNeueLT Std Lt" w:cs="Arial"/>
                <w:b/>
                <w:kern w:val="1"/>
                <w:sz w:val="20"/>
                <w:szCs w:val="20"/>
              </w:rPr>
              <w:t>About Us</w:t>
            </w:r>
          </w:p>
        </w:tc>
      </w:tr>
    </w:tbl>
    <w:p w14:paraId="3B575BF2" w14:textId="77777777" w:rsidR="006B086D" w:rsidRPr="002E3953" w:rsidRDefault="00430CCD" w:rsidP="00177C15">
      <w:pPr>
        <w:widowControl w:val="0"/>
        <w:autoSpaceDE w:val="0"/>
        <w:autoSpaceDN w:val="0"/>
        <w:adjustRightInd w:val="0"/>
        <w:spacing w:before="120" w:after="120"/>
        <w:rPr>
          <w:rFonts w:ascii="HelveticaNeueLT Std Lt" w:hAnsi="HelveticaNeueLT Std Lt" w:cs="Arial"/>
          <w:kern w:val="1"/>
          <w:sz w:val="20"/>
          <w:szCs w:val="20"/>
        </w:rPr>
      </w:pPr>
      <w:r w:rsidRPr="002E3953">
        <w:rPr>
          <w:rFonts w:ascii="HelveticaNeueLT Std Lt" w:hAnsi="HelveticaNeueLT Std Lt" w:cs="Arial"/>
          <w:sz w:val="20"/>
          <w:szCs w:val="20"/>
        </w:rPr>
        <w:t>Connective Credit Services Pty Ltd</w:t>
      </w:r>
      <w:r w:rsidRPr="002E3953">
        <w:rPr>
          <w:rFonts w:ascii="HelveticaNeueLT Std Lt" w:hAnsi="HelveticaNeueLT Std Lt" w:cs="Arial"/>
          <w:kern w:val="1"/>
          <w:sz w:val="20"/>
          <w:szCs w:val="20"/>
        </w:rPr>
        <w:t xml:space="preserve"> is</w:t>
      </w:r>
      <w:r w:rsidRPr="002E3953">
        <w:rPr>
          <w:rFonts w:ascii="HelveticaNeueLT Std Lt" w:hAnsi="HelveticaNeueLT Std Lt" w:cs="Arial"/>
          <w:spacing w:val="3"/>
          <w:kern w:val="1"/>
          <w:sz w:val="20"/>
          <w:szCs w:val="20"/>
        </w:rPr>
        <w:t xml:space="preserve"> </w:t>
      </w:r>
      <w:r w:rsidRPr="002E3953">
        <w:rPr>
          <w:rFonts w:ascii="HelveticaNeueLT Std Lt" w:hAnsi="HelveticaNeueLT Std Lt" w:cs="Arial"/>
          <w:kern w:val="1"/>
          <w:sz w:val="20"/>
          <w:szCs w:val="20"/>
        </w:rPr>
        <w:t>licensed under the</w:t>
      </w:r>
      <w:r w:rsidRPr="002E3953">
        <w:rPr>
          <w:rFonts w:ascii="HelveticaNeueLT Std Lt" w:hAnsi="HelveticaNeueLT Std Lt" w:cs="Arial"/>
          <w:spacing w:val="-3"/>
          <w:kern w:val="1"/>
          <w:sz w:val="20"/>
          <w:szCs w:val="20"/>
        </w:rPr>
        <w:t xml:space="preserve"> </w:t>
      </w:r>
      <w:r w:rsidRPr="002E3953">
        <w:rPr>
          <w:rFonts w:ascii="HelveticaNeueLT Std Lt" w:hAnsi="HelveticaNeueLT Std Lt" w:cs="Arial"/>
          <w:kern w:val="1"/>
          <w:sz w:val="20"/>
          <w:szCs w:val="20"/>
        </w:rPr>
        <w:t>National</w:t>
      </w:r>
      <w:r w:rsidRPr="002E3953">
        <w:rPr>
          <w:rFonts w:ascii="HelveticaNeueLT Std Lt" w:hAnsi="HelveticaNeueLT Std Lt" w:cs="Arial"/>
          <w:spacing w:val="-1"/>
          <w:kern w:val="1"/>
          <w:sz w:val="20"/>
          <w:szCs w:val="20"/>
        </w:rPr>
        <w:t xml:space="preserve"> </w:t>
      </w:r>
      <w:r w:rsidRPr="002E3953">
        <w:rPr>
          <w:rFonts w:ascii="HelveticaNeueLT Std Lt" w:hAnsi="HelveticaNeueLT Std Lt" w:cs="Arial"/>
          <w:kern w:val="1"/>
          <w:sz w:val="20"/>
          <w:szCs w:val="20"/>
        </w:rPr>
        <w:t>Consumer</w:t>
      </w:r>
      <w:r w:rsidRPr="002E3953">
        <w:rPr>
          <w:rFonts w:ascii="HelveticaNeueLT Std Lt" w:hAnsi="HelveticaNeueLT Std Lt" w:cs="Arial"/>
          <w:spacing w:val="-1"/>
          <w:kern w:val="1"/>
          <w:sz w:val="20"/>
          <w:szCs w:val="20"/>
        </w:rPr>
        <w:t xml:space="preserve"> </w:t>
      </w:r>
      <w:r w:rsidRPr="002E3953">
        <w:rPr>
          <w:rFonts w:ascii="HelveticaNeueLT Std Lt" w:hAnsi="HelveticaNeueLT Std Lt" w:cs="Arial"/>
          <w:kern w:val="1"/>
          <w:sz w:val="20"/>
          <w:szCs w:val="20"/>
        </w:rPr>
        <w:t>Credit</w:t>
      </w:r>
      <w:r w:rsidRPr="002E3953">
        <w:rPr>
          <w:rFonts w:ascii="HelveticaNeueLT Std Lt" w:hAnsi="HelveticaNeueLT Std Lt" w:cs="Arial"/>
          <w:spacing w:val="-1"/>
          <w:kern w:val="1"/>
          <w:sz w:val="20"/>
          <w:szCs w:val="20"/>
        </w:rPr>
        <w:t xml:space="preserve"> </w:t>
      </w:r>
      <w:r w:rsidRPr="002E3953">
        <w:rPr>
          <w:rFonts w:ascii="HelveticaNeueLT Std Lt" w:hAnsi="HelveticaNeueLT Std Lt" w:cs="Arial"/>
          <w:kern w:val="1"/>
          <w:sz w:val="20"/>
          <w:szCs w:val="20"/>
        </w:rPr>
        <w:t>Protection</w:t>
      </w:r>
      <w:r w:rsidRPr="002E3953">
        <w:rPr>
          <w:rFonts w:ascii="HelveticaNeueLT Std Lt" w:hAnsi="HelveticaNeueLT Std Lt" w:cs="Arial"/>
          <w:spacing w:val="3"/>
          <w:kern w:val="1"/>
          <w:sz w:val="20"/>
          <w:szCs w:val="20"/>
        </w:rPr>
        <w:t xml:space="preserve"> </w:t>
      </w:r>
      <w:r w:rsidRPr="002E3953">
        <w:rPr>
          <w:rFonts w:ascii="HelveticaNeueLT Std Lt" w:hAnsi="HelveticaNeueLT Std Lt" w:cs="Arial"/>
          <w:kern w:val="1"/>
          <w:sz w:val="20"/>
          <w:szCs w:val="20"/>
        </w:rPr>
        <w:t>Act</w:t>
      </w:r>
      <w:r w:rsidRPr="002E3953">
        <w:rPr>
          <w:rFonts w:ascii="HelveticaNeueLT Std Lt" w:hAnsi="HelveticaNeueLT Std Lt" w:cs="Arial"/>
          <w:spacing w:val="-4"/>
          <w:kern w:val="1"/>
          <w:sz w:val="20"/>
          <w:szCs w:val="20"/>
        </w:rPr>
        <w:t xml:space="preserve"> </w:t>
      </w:r>
      <w:r w:rsidRPr="002E3953">
        <w:rPr>
          <w:rFonts w:ascii="HelveticaNeueLT Std Lt" w:hAnsi="HelveticaNeueLT Std Lt" w:cs="Arial"/>
          <w:kern w:val="1"/>
          <w:sz w:val="20"/>
          <w:szCs w:val="20"/>
        </w:rPr>
        <w:t xml:space="preserve">2009. </w:t>
      </w:r>
      <w:r w:rsidRPr="002E3953">
        <w:rPr>
          <w:rFonts w:ascii="HelveticaNeueLT Std Lt" w:hAnsi="HelveticaNeueLT Std Lt" w:cs="Arial"/>
          <w:kern w:val="1"/>
          <w:sz w:val="20"/>
          <w:szCs w:val="20"/>
        </w:rPr>
        <w:br/>
        <w:t>The details of our licen</w:t>
      </w:r>
      <w:r w:rsidR="001A1276" w:rsidRPr="002E3953">
        <w:rPr>
          <w:rFonts w:ascii="HelveticaNeueLT Std Lt" w:hAnsi="HelveticaNeueLT Std Lt" w:cs="Arial"/>
          <w:kern w:val="1"/>
          <w:sz w:val="20"/>
          <w:szCs w:val="20"/>
        </w:rPr>
        <w:t>c</w:t>
      </w:r>
      <w:r w:rsidRPr="002E3953">
        <w:rPr>
          <w:rFonts w:ascii="HelveticaNeueLT Std Lt" w:hAnsi="HelveticaNeueLT Std Lt" w:cs="Arial"/>
          <w:kern w:val="1"/>
          <w:sz w:val="20"/>
          <w:szCs w:val="20"/>
        </w:rPr>
        <w:t>e are as follows:</w:t>
      </w:r>
    </w:p>
    <w:tbl>
      <w:tblPr>
        <w:tblW w:w="5000" w:type="pct"/>
        <w:tblBorders>
          <w:insideH w:val="single" w:sz="6" w:space="0" w:color="auto"/>
          <w:insideV w:val="single" w:sz="6" w:space="0" w:color="auto"/>
        </w:tblBorders>
        <w:tblLayout w:type="fixed"/>
        <w:tblLook w:val="0000" w:firstRow="0" w:lastRow="0" w:firstColumn="0" w:lastColumn="0" w:noHBand="0" w:noVBand="0"/>
      </w:tblPr>
      <w:tblGrid>
        <w:gridCol w:w="3838"/>
        <w:gridCol w:w="5574"/>
      </w:tblGrid>
      <w:tr w:rsidR="00A51E94" w14:paraId="2670C716" w14:textId="77777777" w:rsidTr="00177C15">
        <w:tc>
          <w:tcPr>
            <w:tcW w:w="2039" w:type="pct"/>
          </w:tcPr>
          <w:p w14:paraId="216F15AD"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Business</w:t>
            </w:r>
            <w:r w:rsidRPr="002E3953">
              <w:rPr>
                <w:rFonts w:ascii="HelveticaNeueLT Std Lt" w:hAnsi="HelveticaNeueLT Std Lt" w:cs="Arial"/>
                <w:b/>
                <w:bCs/>
                <w:spacing w:val="-9"/>
                <w:kern w:val="1"/>
                <w:sz w:val="20"/>
                <w:szCs w:val="20"/>
              </w:rPr>
              <w:t xml:space="preserve"> </w:t>
            </w:r>
            <w:r w:rsidRPr="002E3953">
              <w:rPr>
                <w:rFonts w:ascii="HelveticaNeueLT Std Lt" w:hAnsi="HelveticaNeueLT Std Lt" w:cs="Arial"/>
                <w:b/>
                <w:bCs/>
                <w:kern w:val="1"/>
                <w:sz w:val="20"/>
                <w:szCs w:val="20"/>
              </w:rPr>
              <w:t>Name</w:t>
            </w:r>
          </w:p>
        </w:tc>
        <w:tc>
          <w:tcPr>
            <w:tcW w:w="2961" w:type="pct"/>
          </w:tcPr>
          <w:p w14:paraId="3D9F619E"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noProof/>
                <w:sz w:val="20"/>
                <w:szCs w:val="20"/>
              </w:rPr>
            </w:pPr>
            <w:r w:rsidRPr="002E3953">
              <w:rPr>
                <w:rFonts w:ascii="HelveticaNeueLT Std Lt" w:hAnsi="HelveticaNeueLT Std Lt" w:cs="Arial"/>
                <w:noProof/>
                <w:sz w:val="20"/>
                <w:szCs w:val="20"/>
              </w:rPr>
              <w:t>Connective Credit Services Pty Ltd ABN 51 143 651 496</w:t>
            </w:r>
          </w:p>
        </w:tc>
      </w:tr>
      <w:tr w:rsidR="00A51E94" w14:paraId="474BA07F" w14:textId="77777777" w:rsidTr="00177C15">
        <w:tc>
          <w:tcPr>
            <w:tcW w:w="2039" w:type="pct"/>
          </w:tcPr>
          <w:p w14:paraId="4F9264EB"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Address</w:t>
            </w:r>
          </w:p>
        </w:tc>
        <w:tc>
          <w:tcPr>
            <w:tcW w:w="2961" w:type="pct"/>
          </w:tcPr>
          <w:p w14:paraId="3E36619D"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noProof/>
                <w:sz w:val="20"/>
                <w:szCs w:val="20"/>
              </w:rPr>
            </w:pPr>
            <w:r w:rsidRPr="002E3953">
              <w:rPr>
                <w:rFonts w:ascii="HelveticaNeueLT Std Lt" w:hAnsi="HelveticaNeueLT Std Lt" w:cs="Arial"/>
                <w:noProof/>
                <w:sz w:val="20"/>
                <w:szCs w:val="20"/>
              </w:rPr>
              <w:t xml:space="preserve">Level </w:t>
            </w:r>
            <w:r w:rsidR="00BA0F1F" w:rsidRPr="002E3953">
              <w:rPr>
                <w:rFonts w:ascii="HelveticaNeueLT Std Lt" w:hAnsi="HelveticaNeueLT Std Lt" w:cs="Arial"/>
                <w:noProof/>
                <w:sz w:val="20"/>
                <w:szCs w:val="20"/>
              </w:rPr>
              <w:t>20, 567</w:t>
            </w:r>
            <w:r w:rsidRPr="002E3953">
              <w:rPr>
                <w:rFonts w:ascii="HelveticaNeueLT Std Lt" w:hAnsi="HelveticaNeueLT Std Lt" w:cs="Arial"/>
                <w:noProof/>
                <w:sz w:val="20"/>
                <w:szCs w:val="20"/>
              </w:rPr>
              <w:t xml:space="preserve"> Collins Street, Melbourne VIC 3000</w:t>
            </w:r>
          </w:p>
        </w:tc>
      </w:tr>
      <w:tr w:rsidR="00A51E94" w14:paraId="610D4812" w14:textId="77777777" w:rsidTr="00177C15">
        <w:tc>
          <w:tcPr>
            <w:tcW w:w="2039" w:type="pct"/>
          </w:tcPr>
          <w:p w14:paraId="3B590785"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Telephone</w:t>
            </w:r>
          </w:p>
        </w:tc>
        <w:tc>
          <w:tcPr>
            <w:tcW w:w="2961" w:type="pct"/>
          </w:tcPr>
          <w:p w14:paraId="61825BEC"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noProof/>
                <w:sz w:val="20"/>
                <w:szCs w:val="20"/>
              </w:rPr>
            </w:pPr>
            <w:r w:rsidRPr="002E3953">
              <w:rPr>
                <w:rFonts w:ascii="HelveticaNeueLT Std Lt" w:hAnsi="HelveticaNeueLT Std Lt" w:cs="Arial"/>
                <w:noProof/>
                <w:sz w:val="20"/>
                <w:szCs w:val="20"/>
              </w:rPr>
              <w:t>1300 656 637</w:t>
            </w:r>
          </w:p>
        </w:tc>
      </w:tr>
      <w:tr w:rsidR="00A51E94" w14:paraId="6BB1B886" w14:textId="77777777" w:rsidTr="00177C15">
        <w:tc>
          <w:tcPr>
            <w:tcW w:w="2039" w:type="pct"/>
          </w:tcPr>
          <w:p w14:paraId="5592C47D"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Email</w:t>
            </w:r>
          </w:p>
        </w:tc>
        <w:tc>
          <w:tcPr>
            <w:tcW w:w="2961" w:type="pct"/>
          </w:tcPr>
          <w:p w14:paraId="7A88C31A"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noProof/>
                <w:sz w:val="20"/>
                <w:szCs w:val="20"/>
              </w:rPr>
            </w:pPr>
            <w:hyperlink r:id="rId11" w:history="1">
              <w:r w:rsidRPr="00177C15">
                <w:rPr>
                  <w:rFonts w:cs="Arial"/>
                  <w:noProof/>
                  <w:szCs w:val="20"/>
                </w:rPr>
                <w:t>compliance@connective.com.au</w:t>
              </w:r>
            </w:hyperlink>
          </w:p>
        </w:tc>
      </w:tr>
      <w:tr w:rsidR="00A51E94" w14:paraId="5B773F8F" w14:textId="77777777" w:rsidTr="00177C15">
        <w:tc>
          <w:tcPr>
            <w:tcW w:w="2039" w:type="pct"/>
          </w:tcPr>
          <w:p w14:paraId="1C00E518"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Australian Credit Licence</w:t>
            </w:r>
            <w:r w:rsidRPr="002E3953">
              <w:rPr>
                <w:rFonts w:ascii="HelveticaNeueLT Std Lt" w:hAnsi="HelveticaNeueLT Std Lt" w:cs="Arial"/>
                <w:b/>
                <w:bCs/>
                <w:spacing w:val="-1"/>
                <w:kern w:val="1"/>
                <w:sz w:val="20"/>
                <w:szCs w:val="20"/>
              </w:rPr>
              <w:t xml:space="preserve"> </w:t>
            </w:r>
            <w:r w:rsidRPr="002E3953">
              <w:rPr>
                <w:rFonts w:ascii="HelveticaNeueLT Std Lt" w:hAnsi="HelveticaNeueLT Std Lt" w:cs="Arial"/>
                <w:b/>
                <w:bCs/>
                <w:kern w:val="1"/>
                <w:sz w:val="20"/>
                <w:szCs w:val="20"/>
              </w:rPr>
              <w:t>Number</w:t>
            </w:r>
          </w:p>
        </w:tc>
        <w:tc>
          <w:tcPr>
            <w:tcW w:w="2961" w:type="pct"/>
          </w:tcPr>
          <w:p w14:paraId="6961794C"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sz w:val="20"/>
                <w:szCs w:val="20"/>
              </w:rPr>
            </w:pPr>
            <w:r w:rsidRPr="002E3953">
              <w:rPr>
                <w:rFonts w:ascii="HelveticaNeueLT Std Lt" w:hAnsi="HelveticaNeueLT Std Lt" w:cs="Arial"/>
                <w:sz w:val="20"/>
                <w:szCs w:val="20"/>
              </w:rPr>
              <w:t>389328</w:t>
            </w:r>
          </w:p>
        </w:tc>
      </w:tr>
    </w:tbl>
    <w:p w14:paraId="08CE40D2" w14:textId="77777777" w:rsidR="006B086D" w:rsidRPr="002E3953" w:rsidRDefault="00430CCD" w:rsidP="00177C15">
      <w:pPr>
        <w:widowControl w:val="0"/>
        <w:autoSpaceDE w:val="0"/>
        <w:autoSpaceDN w:val="0"/>
        <w:adjustRightInd w:val="0"/>
        <w:spacing w:before="120" w:after="120"/>
        <w:rPr>
          <w:rFonts w:ascii="HelveticaNeueLT Std Lt" w:hAnsi="HelveticaNeueLT Std Lt" w:cs="Arial"/>
          <w:sz w:val="20"/>
          <w:szCs w:val="20"/>
        </w:rPr>
      </w:pPr>
      <w:r w:rsidRPr="002E3953">
        <w:rPr>
          <w:rFonts w:ascii="HelveticaNeueLT Std Lt" w:hAnsi="HelveticaNeueLT Std Lt" w:cs="Arial"/>
          <w:sz w:val="20"/>
          <w:szCs w:val="20"/>
        </w:rPr>
        <w:t xml:space="preserve">We have authorised </w:t>
      </w:r>
      <w:r w:rsidRPr="002E3953">
        <w:rPr>
          <w:rFonts w:ascii="HelveticaNeueLT Std Lt" w:hAnsi="HelveticaNeueLT Std Lt" w:cs="Arial"/>
          <w:noProof/>
          <w:sz w:val="20"/>
          <w:szCs w:val="20"/>
        </w:rPr>
        <w:t>Elly Connors</w:t>
      </w:r>
      <w:r w:rsidRPr="002E3953">
        <w:rPr>
          <w:rFonts w:ascii="HelveticaNeueLT Std Lt" w:hAnsi="HelveticaNeueLT Std Lt" w:cs="Arial"/>
          <w:sz w:val="20"/>
          <w:szCs w:val="20"/>
        </w:rPr>
        <w:t xml:space="preserve"> as our </w:t>
      </w:r>
      <w:r w:rsidR="0080302D" w:rsidRPr="002E3953">
        <w:rPr>
          <w:rFonts w:ascii="HelveticaNeueLT Std Lt" w:hAnsi="HelveticaNeueLT Std Lt" w:cs="Arial"/>
          <w:sz w:val="20"/>
          <w:szCs w:val="20"/>
        </w:rPr>
        <w:t>c</w:t>
      </w:r>
      <w:r w:rsidRPr="002E3953">
        <w:rPr>
          <w:rFonts w:ascii="HelveticaNeueLT Std Lt" w:hAnsi="HelveticaNeueLT Std Lt" w:cs="Arial"/>
          <w:sz w:val="20"/>
          <w:szCs w:val="20"/>
        </w:rPr>
        <w:t xml:space="preserve">redit </w:t>
      </w:r>
      <w:r w:rsidR="0080302D" w:rsidRPr="002E3953">
        <w:rPr>
          <w:rFonts w:ascii="HelveticaNeueLT Std Lt" w:hAnsi="HelveticaNeueLT Std Lt" w:cs="Arial"/>
          <w:sz w:val="20"/>
          <w:szCs w:val="20"/>
        </w:rPr>
        <w:t>r</w:t>
      </w:r>
      <w:r w:rsidRPr="002E3953">
        <w:rPr>
          <w:rFonts w:ascii="HelveticaNeueLT Std Lt" w:hAnsi="HelveticaNeueLT Std Lt" w:cs="Arial"/>
          <w:sz w:val="20"/>
          <w:szCs w:val="20"/>
        </w:rPr>
        <w:t xml:space="preserve">epresentative. The details of </w:t>
      </w:r>
      <w:r w:rsidRPr="002E3953">
        <w:rPr>
          <w:rFonts w:ascii="HelveticaNeueLT Std Lt" w:hAnsi="HelveticaNeueLT Std Lt" w:cs="Arial"/>
          <w:noProof/>
          <w:sz w:val="20"/>
          <w:szCs w:val="20"/>
        </w:rPr>
        <w:t>Elly</w:t>
      </w:r>
      <w:r w:rsidRPr="002E3953">
        <w:rPr>
          <w:rFonts w:ascii="HelveticaNeueLT Std Lt" w:hAnsi="HelveticaNeueLT Std Lt" w:cs="Arial"/>
          <w:sz w:val="20"/>
          <w:szCs w:val="20"/>
        </w:rPr>
        <w:t xml:space="preserve">’s authorisation </w:t>
      </w:r>
      <w:r w:rsidR="00EE50A6" w:rsidRPr="002E3953">
        <w:rPr>
          <w:rFonts w:ascii="HelveticaNeueLT Std Lt" w:hAnsi="HelveticaNeueLT Std Lt" w:cs="Arial"/>
          <w:sz w:val="20"/>
          <w:szCs w:val="20"/>
        </w:rPr>
        <w:t>is</w:t>
      </w:r>
      <w:r w:rsidRPr="002E3953">
        <w:rPr>
          <w:rFonts w:ascii="HelveticaNeueLT Std Lt" w:hAnsi="HelveticaNeueLT Std Lt" w:cs="Arial"/>
          <w:sz w:val="20"/>
          <w:szCs w:val="20"/>
        </w:rPr>
        <w:t>:</w:t>
      </w:r>
    </w:p>
    <w:tbl>
      <w:tblPr>
        <w:tblW w:w="5000" w:type="pct"/>
        <w:tblBorders>
          <w:insideH w:val="single" w:sz="6" w:space="0" w:color="auto"/>
          <w:insideV w:val="single" w:sz="6" w:space="0" w:color="auto"/>
        </w:tblBorders>
        <w:tblLayout w:type="fixed"/>
        <w:tblLook w:val="0000" w:firstRow="0" w:lastRow="0" w:firstColumn="0" w:lastColumn="0" w:noHBand="0" w:noVBand="0"/>
      </w:tblPr>
      <w:tblGrid>
        <w:gridCol w:w="3838"/>
        <w:gridCol w:w="5574"/>
      </w:tblGrid>
      <w:tr w:rsidR="00A51E94" w14:paraId="19C3FD3D" w14:textId="77777777" w:rsidTr="00177C15">
        <w:tc>
          <w:tcPr>
            <w:tcW w:w="2039" w:type="pct"/>
          </w:tcPr>
          <w:p w14:paraId="6B997308"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Credit Representative</w:t>
            </w:r>
            <w:r w:rsidRPr="002E3953">
              <w:rPr>
                <w:rFonts w:ascii="HelveticaNeueLT Std Lt" w:hAnsi="HelveticaNeueLT Std Lt" w:cs="Arial"/>
                <w:kern w:val="1"/>
                <w:sz w:val="20"/>
                <w:szCs w:val="20"/>
              </w:rPr>
              <w:t xml:space="preserve"> </w:t>
            </w:r>
            <w:r w:rsidRPr="002E3953">
              <w:rPr>
                <w:rFonts w:ascii="HelveticaNeueLT Std Lt" w:hAnsi="HelveticaNeueLT Std Lt" w:cs="Arial"/>
                <w:b/>
                <w:bCs/>
                <w:kern w:val="1"/>
                <w:sz w:val="20"/>
                <w:szCs w:val="20"/>
              </w:rPr>
              <w:t>Name</w:t>
            </w:r>
          </w:p>
        </w:tc>
        <w:tc>
          <w:tcPr>
            <w:tcW w:w="2961" w:type="pct"/>
          </w:tcPr>
          <w:p w14:paraId="78DEE354"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sz w:val="20"/>
                <w:szCs w:val="20"/>
              </w:rPr>
            </w:pPr>
            <w:r w:rsidRPr="002E3953">
              <w:rPr>
                <w:rFonts w:ascii="HelveticaNeueLT Std Lt" w:hAnsi="HelveticaNeueLT Std Lt" w:cs="Arial"/>
                <w:noProof/>
                <w:sz w:val="20"/>
                <w:szCs w:val="20"/>
              </w:rPr>
              <w:t>Elly Connors</w:t>
            </w:r>
          </w:p>
        </w:tc>
      </w:tr>
      <w:tr w:rsidR="00A51E94" w14:paraId="2EFBC4F1" w14:textId="77777777" w:rsidTr="00177C15">
        <w:tc>
          <w:tcPr>
            <w:tcW w:w="2039" w:type="pct"/>
          </w:tcPr>
          <w:p w14:paraId="0ED6BA0C"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Address</w:t>
            </w:r>
          </w:p>
        </w:tc>
        <w:tc>
          <w:tcPr>
            <w:tcW w:w="2961" w:type="pct"/>
          </w:tcPr>
          <w:p w14:paraId="5EAC0A44"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kern w:val="1"/>
                <w:sz w:val="20"/>
                <w:szCs w:val="20"/>
              </w:rPr>
            </w:pPr>
            <w:r w:rsidRPr="002E3953">
              <w:rPr>
                <w:rFonts w:ascii="HelveticaNeueLT Std Lt" w:hAnsi="HelveticaNeueLT Std Lt" w:cs="Arial"/>
                <w:noProof/>
                <w:sz w:val="20"/>
                <w:szCs w:val="20"/>
              </w:rPr>
              <w:t>PO BOX 6690</w:t>
            </w:r>
          </w:p>
          <w:p w14:paraId="0912BD7B"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kern w:val="1"/>
                <w:sz w:val="20"/>
                <w:szCs w:val="20"/>
              </w:rPr>
            </w:pPr>
            <w:r w:rsidRPr="002E3953">
              <w:rPr>
                <w:rFonts w:ascii="HelveticaNeueLT Std Lt" w:hAnsi="HelveticaNeueLT Std Lt" w:cs="Arial"/>
                <w:noProof/>
                <w:sz w:val="20"/>
                <w:szCs w:val="20"/>
              </w:rPr>
              <w:t>SILVERWATER NSW 2128</w:t>
            </w:r>
          </w:p>
        </w:tc>
      </w:tr>
      <w:tr w:rsidR="00A51E94" w14:paraId="44DD3A92" w14:textId="77777777" w:rsidTr="00177C15">
        <w:trPr>
          <w:trHeight w:val="137"/>
        </w:trPr>
        <w:tc>
          <w:tcPr>
            <w:tcW w:w="2039" w:type="pct"/>
          </w:tcPr>
          <w:p w14:paraId="0BBF204E"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Telephone</w:t>
            </w:r>
          </w:p>
        </w:tc>
        <w:tc>
          <w:tcPr>
            <w:tcW w:w="2961" w:type="pct"/>
          </w:tcPr>
          <w:p w14:paraId="3E470024"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kern w:val="1"/>
                <w:sz w:val="20"/>
                <w:szCs w:val="20"/>
              </w:rPr>
            </w:pPr>
            <w:r w:rsidRPr="002E3953">
              <w:rPr>
                <w:rFonts w:ascii="HelveticaNeueLT Std Lt" w:hAnsi="HelveticaNeueLT Std Lt" w:cs="Arial"/>
                <w:noProof/>
                <w:sz w:val="20"/>
                <w:szCs w:val="20"/>
              </w:rPr>
              <w:t>0422 721 814</w:t>
            </w:r>
          </w:p>
        </w:tc>
      </w:tr>
      <w:tr w:rsidR="00A51E94" w14:paraId="280DE282" w14:textId="77777777" w:rsidTr="00177C15">
        <w:tc>
          <w:tcPr>
            <w:tcW w:w="2039" w:type="pct"/>
          </w:tcPr>
          <w:p w14:paraId="761CD68A"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Email</w:t>
            </w:r>
          </w:p>
        </w:tc>
        <w:tc>
          <w:tcPr>
            <w:tcW w:w="2961" w:type="pct"/>
          </w:tcPr>
          <w:p w14:paraId="4B5F74BA"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kern w:val="1"/>
                <w:sz w:val="20"/>
                <w:szCs w:val="20"/>
              </w:rPr>
            </w:pPr>
            <w:r w:rsidRPr="002E3953">
              <w:rPr>
                <w:rFonts w:ascii="HelveticaNeueLT Std Lt" w:hAnsi="HelveticaNeueLT Std Lt" w:cs="Arial"/>
                <w:noProof/>
                <w:sz w:val="20"/>
                <w:szCs w:val="20"/>
              </w:rPr>
              <w:t>ec@enigmafinance.com.au</w:t>
            </w:r>
          </w:p>
        </w:tc>
      </w:tr>
      <w:tr w:rsidR="00A51E94" w14:paraId="3D3CE471" w14:textId="77777777" w:rsidTr="00177C15">
        <w:tc>
          <w:tcPr>
            <w:tcW w:w="2039" w:type="pct"/>
          </w:tcPr>
          <w:p w14:paraId="37B74E06" w14:textId="77777777" w:rsidR="006B086D" w:rsidRPr="002E3953" w:rsidRDefault="00430CCD" w:rsidP="00177C15">
            <w:pPr>
              <w:widowControl w:val="0"/>
              <w:autoSpaceDE w:val="0"/>
              <w:autoSpaceDN w:val="0"/>
              <w:adjustRightInd w:val="0"/>
              <w:spacing w:before="60" w:after="60"/>
              <w:ind w:left="106" w:right="-20"/>
              <w:rPr>
                <w:rFonts w:ascii="HelveticaNeueLT Std Lt" w:hAnsi="HelveticaNeueLT Std Lt" w:cs="Arial"/>
                <w:kern w:val="1"/>
                <w:sz w:val="20"/>
                <w:szCs w:val="20"/>
              </w:rPr>
            </w:pPr>
            <w:r w:rsidRPr="002E3953">
              <w:rPr>
                <w:rFonts w:ascii="HelveticaNeueLT Std Lt" w:hAnsi="HelveticaNeueLT Std Lt" w:cs="Arial"/>
                <w:b/>
                <w:bCs/>
                <w:kern w:val="1"/>
                <w:sz w:val="20"/>
                <w:szCs w:val="20"/>
              </w:rPr>
              <w:t>Credit Representative Number</w:t>
            </w:r>
          </w:p>
        </w:tc>
        <w:tc>
          <w:tcPr>
            <w:tcW w:w="2961" w:type="pct"/>
          </w:tcPr>
          <w:p w14:paraId="0E3909E2" w14:textId="77777777" w:rsidR="006B086D" w:rsidRPr="002E3953" w:rsidRDefault="00430CCD" w:rsidP="00177C15">
            <w:pPr>
              <w:widowControl w:val="0"/>
              <w:autoSpaceDE w:val="0"/>
              <w:autoSpaceDN w:val="0"/>
              <w:adjustRightInd w:val="0"/>
              <w:spacing w:before="60" w:after="60"/>
              <w:ind w:right="-20"/>
              <w:rPr>
                <w:rFonts w:ascii="HelveticaNeueLT Std Lt" w:hAnsi="HelveticaNeueLT Std Lt" w:cs="Arial"/>
                <w:kern w:val="1"/>
                <w:sz w:val="20"/>
                <w:szCs w:val="20"/>
              </w:rPr>
            </w:pPr>
            <w:r w:rsidRPr="002E3953">
              <w:rPr>
                <w:rFonts w:ascii="HelveticaNeueLT Std Lt" w:hAnsi="HelveticaNeueLT Std Lt" w:cs="Arial"/>
                <w:noProof/>
                <w:sz w:val="20"/>
                <w:szCs w:val="20"/>
              </w:rPr>
              <w:t>466678</w:t>
            </w:r>
          </w:p>
        </w:tc>
      </w:tr>
    </w:tbl>
    <w:p w14:paraId="64148583" w14:textId="77777777" w:rsidR="00EA2321" w:rsidRPr="002E3953" w:rsidRDefault="00EA2321" w:rsidP="008C4E9F">
      <w:pPr>
        <w:widowControl w:val="0"/>
        <w:autoSpaceDE w:val="0"/>
        <w:autoSpaceDN w:val="0"/>
        <w:adjustRightInd w:val="0"/>
        <w:spacing w:before="120"/>
        <w:ind w:right="147"/>
        <w:rPr>
          <w:rFonts w:ascii="HelveticaNeueLT Std Lt" w:hAnsi="HelveticaNeueLT Std Lt" w:cs="Arial"/>
          <w:color w:val="737474"/>
          <w:kern w:val="1"/>
          <w:sz w:val="20"/>
          <w:szCs w:val="20"/>
        </w:rPr>
      </w:pPr>
    </w:p>
    <w:tbl>
      <w:tblPr>
        <w:tblW w:w="0" w:type="auto"/>
        <w:shd w:val="clear" w:color="auto" w:fill="1E4164"/>
        <w:tblLook w:val="04A0" w:firstRow="1" w:lastRow="0" w:firstColumn="1" w:lastColumn="0" w:noHBand="0" w:noVBand="1"/>
      </w:tblPr>
      <w:tblGrid>
        <w:gridCol w:w="9412"/>
      </w:tblGrid>
      <w:tr w:rsidR="00A51E94" w14:paraId="3E230201" w14:textId="77777777" w:rsidTr="00E652ED">
        <w:trPr>
          <w:trHeight w:val="497"/>
        </w:trPr>
        <w:tc>
          <w:tcPr>
            <w:tcW w:w="9606" w:type="dxa"/>
            <w:shd w:val="clear" w:color="auto" w:fill="1E4164"/>
            <w:vAlign w:val="center"/>
          </w:tcPr>
          <w:p w14:paraId="0252D0DB" w14:textId="77777777" w:rsidR="00EA2321"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 xml:space="preserve">Customer </w:t>
            </w:r>
            <w:r w:rsidR="00176C72" w:rsidRPr="002E3953">
              <w:rPr>
                <w:rFonts w:ascii="HelveticaNeueLT Std Lt" w:hAnsi="HelveticaNeueLT Std Lt" w:cs="Arial"/>
                <w:b/>
                <w:kern w:val="1"/>
                <w:sz w:val="20"/>
                <w:szCs w:val="20"/>
              </w:rPr>
              <w:t>F</w:t>
            </w:r>
            <w:r w:rsidRPr="002E3953">
              <w:rPr>
                <w:rFonts w:ascii="HelveticaNeueLT Std Lt" w:hAnsi="HelveticaNeueLT Std Lt" w:cs="Arial"/>
                <w:b/>
                <w:kern w:val="1"/>
                <w:sz w:val="20"/>
                <w:szCs w:val="20"/>
              </w:rPr>
              <w:t xml:space="preserve">irst </w:t>
            </w:r>
            <w:r w:rsidR="00176C72" w:rsidRPr="002E3953">
              <w:rPr>
                <w:rFonts w:ascii="HelveticaNeueLT Std Lt" w:hAnsi="HelveticaNeueLT Std Lt" w:cs="Arial"/>
                <w:b/>
                <w:kern w:val="1"/>
                <w:sz w:val="20"/>
                <w:szCs w:val="20"/>
              </w:rPr>
              <w:t>C</w:t>
            </w:r>
            <w:r w:rsidRPr="002E3953">
              <w:rPr>
                <w:rFonts w:ascii="HelveticaNeueLT Std Lt" w:hAnsi="HelveticaNeueLT Std Lt" w:cs="Arial"/>
                <w:b/>
                <w:kern w:val="1"/>
                <w:sz w:val="20"/>
                <w:szCs w:val="20"/>
              </w:rPr>
              <w:t>harter</w:t>
            </w:r>
          </w:p>
        </w:tc>
      </w:tr>
    </w:tbl>
    <w:p w14:paraId="6010ACCA" w14:textId="77777777" w:rsidR="00176C72"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Our Mortgage Broker’s priority is to you, their customer.</w:t>
      </w:r>
      <w:r w:rsidR="00744FB1"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We require our Mortgage Brokers place your finance needs above those of any lender, the</w:t>
      </w:r>
      <w:r w:rsidR="00227F87" w:rsidRPr="002E3953">
        <w:rPr>
          <w:rFonts w:ascii="HelveticaNeueLT Std Lt" w:hAnsi="HelveticaNeueLT Std Lt" w:cs="Arial"/>
          <w:sz w:val="20"/>
          <w:szCs w:val="20"/>
          <w:lang w:eastAsia="en-AU"/>
        </w:rPr>
        <w:t xml:space="preserve">mselves </w:t>
      </w:r>
      <w:r w:rsidRPr="002E3953">
        <w:rPr>
          <w:rFonts w:ascii="HelveticaNeueLT Std Lt" w:hAnsi="HelveticaNeueLT Std Lt" w:cs="Arial"/>
          <w:sz w:val="20"/>
          <w:szCs w:val="20"/>
          <w:lang w:eastAsia="en-AU"/>
        </w:rPr>
        <w:t>or their aggregator, Connective.</w:t>
      </w:r>
    </w:p>
    <w:p w14:paraId="7AC1BCB6" w14:textId="77777777" w:rsidR="00EA2321"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Our Mortgage Broker’s duty is to ensure you obtain a loan </w:t>
      </w:r>
      <w:r w:rsidRPr="002E3953">
        <w:rPr>
          <w:rFonts w:ascii="HelveticaNeueLT Std Lt" w:hAnsi="HelveticaNeueLT Std Lt" w:cs="Arial"/>
          <w:sz w:val="20"/>
          <w:szCs w:val="20"/>
          <w:lang w:eastAsia="en-AU"/>
        </w:rPr>
        <w:t>which is appropriate (in terms of loan amount and structure), affordable, suitable for your needs and requirements and delivered in a responsible manner which provides you with a good outcome.</w:t>
      </w:r>
    </w:p>
    <w:p w14:paraId="75719191" w14:textId="77777777" w:rsidR="00F45DC2"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Our Mortgage Brokers are required to be transparent about produ</w:t>
      </w:r>
      <w:r w:rsidRPr="002E3953">
        <w:rPr>
          <w:rFonts w:ascii="HelveticaNeueLT Std Lt" w:hAnsi="HelveticaNeueLT Std Lt" w:cs="Arial"/>
          <w:sz w:val="20"/>
          <w:szCs w:val="20"/>
          <w:lang w:eastAsia="en-AU"/>
        </w:rPr>
        <w:t>cts and options and applicable fees and charges.</w:t>
      </w:r>
      <w:r w:rsidR="00744FB1"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They will communicate in simple to understand language and act with the highest standards of integrity.</w:t>
      </w:r>
      <w:r w:rsidR="00744FB1"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 xml:space="preserve">We are committed to ensuring the product selected will meet your needs and requirements at the time of </w:t>
      </w:r>
      <w:r w:rsidRPr="002E3953">
        <w:rPr>
          <w:rFonts w:ascii="HelveticaNeueLT Std Lt" w:hAnsi="HelveticaNeueLT Std Lt" w:cs="Arial"/>
          <w:sz w:val="20"/>
          <w:szCs w:val="20"/>
          <w:lang w:eastAsia="en-AU"/>
        </w:rPr>
        <w:t xml:space="preserve">providing credit assistance. </w:t>
      </w:r>
    </w:p>
    <w:p w14:paraId="20EA66D5" w14:textId="77777777" w:rsidR="00C41226" w:rsidRPr="002E3953" w:rsidRDefault="00C41226" w:rsidP="00177C15">
      <w:pPr>
        <w:jc w:val="both"/>
        <w:rPr>
          <w:rFonts w:ascii="HelveticaNeueLT Std Lt" w:hAnsi="HelveticaNeueLT Std Lt" w:cs="Arial"/>
          <w:sz w:val="20"/>
          <w:szCs w:val="20"/>
          <w:lang w:eastAsia="en-AU"/>
        </w:rPr>
      </w:pPr>
    </w:p>
    <w:tbl>
      <w:tblPr>
        <w:tblW w:w="0" w:type="auto"/>
        <w:shd w:val="clear" w:color="auto" w:fill="1E4164"/>
        <w:tblLook w:val="04A0" w:firstRow="1" w:lastRow="0" w:firstColumn="1" w:lastColumn="0" w:noHBand="0" w:noVBand="1"/>
      </w:tblPr>
      <w:tblGrid>
        <w:gridCol w:w="9412"/>
      </w:tblGrid>
      <w:tr w:rsidR="00A51E94" w14:paraId="1A994EF0" w14:textId="77777777" w:rsidTr="00E652ED">
        <w:trPr>
          <w:trHeight w:val="497"/>
        </w:trPr>
        <w:tc>
          <w:tcPr>
            <w:tcW w:w="9606" w:type="dxa"/>
            <w:shd w:val="clear" w:color="auto" w:fill="1E4164"/>
            <w:vAlign w:val="center"/>
          </w:tcPr>
          <w:p w14:paraId="5B77B64B" w14:textId="77777777" w:rsidR="00EA2321"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Credit Guide</w:t>
            </w:r>
          </w:p>
        </w:tc>
      </w:tr>
    </w:tbl>
    <w:p w14:paraId="0676120D" w14:textId="77777777" w:rsidR="0081371E"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This </w:t>
      </w:r>
      <w:r w:rsidR="009C1BCA" w:rsidRPr="002E3953">
        <w:rPr>
          <w:rFonts w:ascii="HelveticaNeueLT Std Lt" w:hAnsi="HelveticaNeueLT Std Lt" w:cs="Arial"/>
          <w:sz w:val="20"/>
          <w:szCs w:val="20"/>
          <w:lang w:eastAsia="en-AU"/>
        </w:rPr>
        <w:t>Credit Guide contains important information about us, the services we provide</w:t>
      </w:r>
      <w:r w:rsidR="00D60086" w:rsidRPr="002E3953">
        <w:rPr>
          <w:rFonts w:ascii="HelveticaNeueLT Std Lt" w:hAnsi="HelveticaNeueLT Std Lt" w:cs="Arial"/>
          <w:sz w:val="20"/>
          <w:szCs w:val="20"/>
          <w:lang w:eastAsia="en-AU"/>
        </w:rPr>
        <w:t xml:space="preserve"> and</w:t>
      </w:r>
      <w:r w:rsidR="009C1BCA" w:rsidRPr="002E3953">
        <w:rPr>
          <w:rFonts w:ascii="HelveticaNeueLT Std Lt" w:hAnsi="HelveticaNeueLT Std Lt" w:cs="Arial"/>
          <w:sz w:val="20"/>
          <w:szCs w:val="20"/>
          <w:lang w:eastAsia="en-AU"/>
        </w:rPr>
        <w:t xml:space="preserve"> the activities of </w:t>
      </w:r>
      <w:r w:rsidRPr="002E3953">
        <w:rPr>
          <w:rFonts w:ascii="HelveticaNeueLT Std Lt" w:hAnsi="HelveticaNeueLT Std Lt" w:cs="Arial"/>
          <w:sz w:val="20"/>
          <w:szCs w:val="20"/>
          <w:lang w:eastAsia="en-AU"/>
        </w:rPr>
        <w:t>the</w:t>
      </w:r>
      <w:r w:rsidR="009C1BCA" w:rsidRPr="002E3953">
        <w:rPr>
          <w:rFonts w:ascii="HelveticaNeueLT Std Lt" w:hAnsi="HelveticaNeueLT Std Lt" w:cs="Arial"/>
          <w:sz w:val="20"/>
          <w:szCs w:val="20"/>
          <w:lang w:eastAsia="en-AU"/>
        </w:rPr>
        <w:t xml:space="preserve"> </w:t>
      </w:r>
      <w:r w:rsidR="00D60086" w:rsidRPr="002E3953">
        <w:rPr>
          <w:rFonts w:ascii="HelveticaNeueLT Std Lt" w:hAnsi="HelveticaNeueLT Std Lt" w:cs="Arial"/>
          <w:sz w:val="20"/>
          <w:szCs w:val="20"/>
          <w:lang w:eastAsia="en-AU"/>
        </w:rPr>
        <w:t>c</w:t>
      </w:r>
      <w:r w:rsidR="009C1BCA" w:rsidRPr="002E3953">
        <w:rPr>
          <w:rFonts w:ascii="HelveticaNeueLT Std Lt" w:hAnsi="HelveticaNeueLT Std Lt" w:cs="Arial"/>
          <w:sz w:val="20"/>
          <w:szCs w:val="20"/>
          <w:lang w:eastAsia="en-AU"/>
        </w:rPr>
        <w:t xml:space="preserve">redit </w:t>
      </w:r>
      <w:r w:rsidR="00D60086" w:rsidRPr="002E3953">
        <w:rPr>
          <w:rFonts w:ascii="HelveticaNeueLT Std Lt" w:hAnsi="HelveticaNeueLT Std Lt" w:cs="Arial"/>
          <w:sz w:val="20"/>
          <w:szCs w:val="20"/>
          <w:lang w:eastAsia="en-AU"/>
        </w:rPr>
        <w:t>r</w:t>
      </w:r>
      <w:r w:rsidR="009C1BCA" w:rsidRPr="002E3953">
        <w:rPr>
          <w:rFonts w:ascii="HelveticaNeueLT Std Lt" w:hAnsi="HelveticaNeueLT Std Lt" w:cs="Arial"/>
          <w:sz w:val="20"/>
          <w:szCs w:val="20"/>
          <w:lang w:eastAsia="en-AU"/>
        </w:rPr>
        <w:t>epresentative</w:t>
      </w:r>
      <w:r w:rsidR="00D60086" w:rsidRPr="002E3953">
        <w:rPr>
          <w:rFonts w:ascii="HelveticaNeueLT Std Lt" w:hAnsi="HelveticaNeueLT Std Lt" w:cs="Arial"/>
          <w:sz w:val="20"/>
          <w:szCs w:val="20"/>
          <w:lang w:eastAsia="en-AU"/>
        </w:rPr>
        <w:t xml:space="preserve"> operating under our credit licence.</w:t>
      </w:r>
      <w:r w:rsidR="009C1BCA" w:rsidRPr="002E3953">
        <w:rPr>
          <w:rFonts w:ascii="HelveticaNeueLT Std Lt" w:hAnsi="HelveticaNeueLT Std Lt" w:cs="Arial"/>
          <w:sz w:val="20"/>
          <w:szCs w:val="20"/>
          <w:lang w:eastAsia="en-AU"/>
        </w:rPr>
        <w:t xml:space="preserve"> It also contains:</w:t>
      </w:r>
    </w:p>
    <w:p w14:paraId="7A9F2D6C" w14:textId="77777777" w:rsidR="00FB7036" w:rsidRPr="002E3953" w:rsidRDefault="00FB7036" w:rsidP="008C4E9F">
      <w:pPr>
        <w:spacing w:before="0"/>
        <w:jc w:val="both"/>
        <w:rPr>
          <w:rFonts w:ascii="HelveticaNeueLT Std Lt" w:hAnsi="HelveticaNeueLT Std Lt" w:cs="Arial"/>
          <w:sz w:val="16"/>
          <w:szCs w:val="16"/>
          <w:lang w:eastAsia="en-AU"/>
        </w:rPr>
      </w:pPr>
    </w:p>
    <w:p w14:paraId="479E8AFC" w14:textId="77777777" w:rsidR="0081371E"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information about </w:t>
      </w:r>
      <w:r w:rsidRPr="002E3953">
        <w:rPr>
          <w:rFonts w:ascii="HelveticaNeueLT Std Lt" w:hAnsi="HelveticaNeueLT Std Lt" w:cs="Arial"/>
          <w:sz w:val="20"/>
          <w:szCs w:val="20"/>
          <w:lang w:eastAsia="en-AU"/>
        </w:rPr>
        <w:t>fees and charges that may be payable by you to us</w:t>
      </w:r>
    </w:p>
    <w:p w14:paraId="2846BE0A" w14:textId="77777777" w:rsidR="00D60086"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commissions that we may receive when we are acting as a credit representative</w:t>
      </w:r>
    </w:p>
    <w:p w14:paraId="3CF54CF7" w14:textId="77777777" w:rsidR="00E51AAA"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commissions that we may pay to </w:t>
      </w:r>
      <w:r w:rsidR="00332DBD" w:rsidRPr="002E3953">
        <w:rPr>
          <w:rFonts w:ascii="HelveticaNeueLT Std Lt" w:hAnsi="HelveticaNeueLT Std Lt" w:cs="Arial"/>
          <w:sz w:val="20"/>
          <w:szCs w:val="20"/>
          <w:lang w:eastAsia="en-AU"/>
        </w:rPr>
        <w:t>third parties</w:t>
      </w:r>
      <w:r w:rsidR="00D5524B" w:rsidRPr="002E3953">
        <w:rPr>
          <w:rFonts w:ascii="HelveticaNeueLT Std Lt" w:hAnsi="HelveticaNeueLT Std Lt" w:cs="Arial"/>
          <w:sz w:val="20"/>
          <w:szCs w:val="20"/>
          <w:lang w:eastAsia="en-AU"/>
        </w:rPr>
        <w:t xml:space="preserve"> for</w:t>
      </w:r>
      <w:r w:rsidR="00337C92" w:rsidRPr="002E3953">
        <w:rPr>
          <w:rFonts w:ascii="HelveticaNeueLT Std Lt" w:hAnsi="HelveticaNeueLT Std Lt" w:cs="Arial"/>
          <w:sz w:val="20"/>
          <w:szCs w:val="20"/>
          <w:lang w:eastAsia="en-AU"/>
        </w:rPr>
        <w:t xml:space="preserve"> the</w:t>
      </w:r>
      <w:r w:rsidR="00D5524B" w:rsidRPr="002E3953">
        <w:rPr>
          <w:rFonts w:ascii="HelveticaNeueLT Std Lt" w:hAnsi="HelveticaNeueLT Std Lt" w:cs="Arial"/>
          <w:sz w:val="20"/>
          <w:szCs w:val="20"/>
          <w:lang w:eastAsia="en-AU"/>
        </w:rPr>
        <w:t xml:space="preserve"> introduction of business</w:t>
      </w:r>
      <w:r w:rsidR="0080302D" w:rsidRPr="002E3953">
        <w:rPr>
          <w:rFonts w:ascii="HelveticaNeueLT Std Lt" w:hAnsi="HelveticaNeueLT Std Lt" w:cs="Arial"/>
          <w:sz w:val="20"/>
          <w:szCs w:val="20"/>
          <w:lang w:eastAsia="en-AU"/>
        </w:rPr>
        <w:t>,</w:t>
      </w:r>
      <w:r w:rsidR="003949F9" w:rsidRPr="002E3953">
        <w:rPr>
          <w:rFonts w:ascii="HelveticaNeueLT Std Lt" w:hAnsi="HelveticaNeueLT Std Lt" w:cs="Arial"/>
          <w:sz w:val="20"/>
          <w:szCs w:val="20"/>
          <w:lang w:eastAsia="en-AU"/>
        </w:rPr>
        <w:t xml:space="preserve"> and</w:t>
      </w:r>
    </w:p>
    <w:p w14:paraId="29967693"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information </w:t>
      </w:r>
      <w:r w:rsidRPr="002E3953">
        <w:rPr>
          <w:rFonts w:ascii="HelveticaNeueLT Std Lt" w:hAnsi="HelveticaNeueLT Std Lt" w:cs="Arial"/>
          <w:sz w:val="20"/>
          <w:szCs w:val="20"/>
          <w:lang w:eastAsia="en-AU"/>
        </w:rPr>
        <w:t xml:space="preserve">about what you should do if you have a complaint or dispute </w:t>
      </w:r>
      <w:r w:rsidR="00BC5E29" w:rsidRPr="002E3953">
        <w:rPr>
          <w:rFonts w:ascii="HelveticaNeueLT Std Lt" w:hAnsi="HelveticaNeueLT Std Lt" w:cs="Arial"/>
          <w:sz w:val="20"/>
          <w:szCs w:val="20"/>
          <w:lang w:eastAsia="en-AU"/>
        </w:rPr>
        <w:t>regarding</w:t>
      </w:r>
      <w:r w:rsidR="00EE50A6"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our</w:t>
      </w:r>
      <w:r w:rsidR="008D4D21"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service</w:t>
      </w:r>
      <w:r w:rsidR="0003782B" w:rsidRPr="002E3953">
        <w:rPr>
          <w:rFonts w:ascii="HelveticaNeueLT Std Lt" w:hAnsi="HelveticaNeueLT Std Lt" w:cs="Arial"/>
          <w:sz w:val="20"/>
          <w:szCs w:val="20"/>
          <w:lang w:eastAsia="en-AU"/>
        </w:rPr>
        <w:t>s</w:t>
      </w:r>
      <w:r w:rsidR="00E51AAA"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and activities</w:t>
      </w:r>
      <w:r w:rsidR="00D5524B" w:rsidRPr="002E3953">
        <w:rPr>
          <w:rFonts w:ascii="HelveticaNeueLT Std Lt" w:hAnsi="HelveticaNeueLT Std Lt" w:cs="Arial"/>
          <w:sz w:val="20"/>
          <w:szCs w:val="20"/>
          <w:lang w:eastAsia="en-AU"/>
        </w:rPr>
        <w:t>.</w:t>
      </w:r>
    </w:p>
    <w:p w14:paraId="0C4FACE3" w14:textId="77777777" w:rsidR="00332DBD"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lastRenderedPageBreak/>
        <w:t>We are required to provide this document to you as soon as practicable after it becomes apparent that we are likely to provide credit assistance to you. We p</w:t>
      </w:r>
      <w:r w:rsidRPr="002E3953">
        <w:rPr>
          <w:rFonts w:ascii="HelveticaNeueLT Std Lt" w:hAnsi="HelveticaNeueLT Std Lt" w:cs="Arial"/>
          <w:sz w:val="20"/>
          <w:szCs w:val="20"/>
          <w:lang w:eastAsia="en-AU"/>
        </w:rPr>
        <w:t>rovide “credit assistance” when</w:t>
      </w:r>
      <w:r w:rsidR="00D60086" w:rsidRPr="002E3953">
        <w:rPr>
          <w:rFonts w:ascii="HelveticaNeueLT Std Lt" w:hAnsi="HelveticaNeueLT Std Lt" w:cs="Arial"/>
          <w:sz w:val="20"/>
          <w:szCs w:val="20"/>
          <w:lang w:eastAsia="en-AU"/>
        </w:rPr>
        <w:t xml:space="preserve"> we</w:t>
      </w:r>
      <w:r w:rsidRPr="002E3953">
        <w:rPr>
          <w:rFonts w:ascii="HelveticaNeueLT Std Lt" w:hAnsi="HelveticaNeueLT Std Lt" w:cs="Arial"/>
          <w:sz w:val="20"/>
          <w:szCs w:val="20"/>
          <w:lang w:eastAsia="en-AU"/>
        </w:rPr>
        <w:t>:</w:t>
      </w:r>
    </w:p>
    <w:p w14:paraId="67A83EE1" w14:textId="77777777" w:rsidR="00D60086" w:rsidRPr="002E3953" w:rsidRDefault="00430CCD" w:rsidP="008C4E9F">
      <w:pPr>
        <w:numPr>
          <w:ilvl w:val="0"/>
          <w:numId w:val="18"/>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Suggest or assist you in applying for:</w:t>
      </w:r>
    </w:p>
    <w:p w14:paraId="3C812357" w14:textId="77777777" w:rsidR="00D60086" w:rsidRPr="002E3953" w:rsidRDefault="00430CCD" w:rsidP="008C4E9F">
      <w:pPr>
        <w:numPr>
          <w:ilvl w:val="1"/>
          <w:numId w:val="18"/>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a particular loan with a particular lender</w:t>
      </w:r>
      <w:r w:rsidR="00440727" w:rsidRPr="002E3953">
        <w:rPr>
          <w:rFonts w:ascii="HelveticaNeueLT Std Lt" w:hAnsi="HelveticaNeueLT Std Lt" w:cs="Arial"/>
          <w:sz w:val="20"/>
          <w:szCs w:val="20"/>
          <w:lang w:eastAsia="en-AU"/>
        </w:rPr>
        <w:t>, or</w:t>
      </w:r>
    </w:p>
    <w:p w14:paraId="4135A622" w14:textId="77777777" w:rsidR="00D60086" w:rsidRPr="002E3953" w:rsidRDefault="00430CCD" w:rsidP="008C4E9F">
      <w:pPr>
        <w:numPr>
          <w:ilvl w:val="1"/>
          <w:numId w:val="18"/>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an increase to an existing loan with a particular lender</w:t>
      </w:r>
      <w:r w:rsidR="0080302D" w:rsidRPr="002E3953">
        <w:rPr>
          <w:rFonts w:ascii="HelveticaNeueLT Std Lt" w:hAnsi="HelveticaNeueLT Std Lt" w:cs="Arial"/>
          <w:sz w:val="20"/>
          <w:szCs w:val="20"/>
          <w:lang w:eastAsia="en-AU"/>
        </w:rPr>
        <w:t>,</w:t>
      </w:r>
      <w:r w:rsidRPr="002E3953">
        <w:rPr>
          <w:rFonts w:ascii="HelveticaNeueLT Std Lt" w:hAnsi="HelveticaNeueLT Std Lt" w:cs="Arial"/>
          <w:sz w:val="20"/>
          <w:szCs w:val="20"/>
          <w:lang w:eastAsia="en-AU"/>
        </w:rPr>
        <w:t xml:space="preserve"> or</w:t>
      </w:r>
    </w:p>
    <w:p w14:paraId="423344E9" w14:textId="77777777" w:rsidR="00D60086" w:rsidRPr="002E3953" w:rsidRDefault="00430CCD" w:rsidP="008C4E9F">
      <w:pPr>
        <w:numPr>
          <w:ilvl w:val="0"/>
          <w:numId w:val="18"/>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Recommend that you remain in an existing loan contract</w:t>
      </w:r>
      <w:r w:rsidR="007440A9" w:rsidRPr="002E3953">
        <w:rPr>
          <w:rFonts w:ascii="HelveticaNeueLT Std Lt" w:hAnsi="HelveticaNeueLT Std Lt" w:cs="Arial"/>
          <w:sz w:val="20"/>
          <w:szCs w:val="20"/>
          <w:lang w:eastAsia="en-AU"/>
        </w:rPr>
        <w:t>.</w:t>
      </w:r>
    </w:p>
    <w:p w14:paraId="43E78153" w14:textId="77777777" w:rsidR="006B086D" w:rsidRPr="002E3953" w:rsidRDefault="006B086D" w:rsidP="008C4E9F">
      <w:pPr>
        <w:spacing w:before="120"/>
        <w:jc w:val="both"/>
        <w:rPr>
          <w:rFonts w:ascii="HelveticaNeueLT Std Lt" w:hAnsi="HelveticaNeueLT Std Lt" w:cs="Arial"/>
          <w:sz w:val="20"/>
          <w:szCs w:val="20"/>
        </w:rPr>
      </w:pPr>
    </w:p>
    <w:tbl>
      <w:tblPr>
        <w:tblW w:w="0" w:type="auto"/>
        <w:shd w:val="clear" w:color="auto" w:fill="1E4164"/>
        <w:tblLook w:val="04A0" w:firstRow="1" w:lastRow="0" w:firstColumn="1" w:lastColumn="0" w:noHBand="0" w:noVBand="1"/>
      </w:tblPr>
      <w:tblGrid>
        <w:gridCol w:w="9412"/>
      </w:tblGrid>
      <w:tr w:rsidR="00A51E94" w14:paraId="2F7E8155" w14:textId="77777777" w:rsidTr="007B3D2D">
        <w:trPr>
          <w:trHeight w:val="497"/>
        </w:trPr>
        <w:tc>
          <w:tcPr>
            <w:tcW w:w="9579" w:type="dxa"/>
            <w:shd w:val="clear" w:color="auto" w:fill="1E4164"/>
            <w:vAlign w:val="center"/>
          </w:tcPr>
          <w:p w14:paraId="23592F76"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Preliminary Assessment</w:t>
            </w:r>
          </w:p>
        </w:tc>
      </w:tr>
    </w:tbl>
    <w:p w14:paraId="23346DF3" w14:textId="77777777" w:rsidR="00184E76"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Prior to providing credit assistance to you, we must assess whether the particular loan is</w:t>
      </w:r>
      <w:r w:rsidR="0081371E" w:rsidRPr="002E3953">
        <w:rPr>
          <w:rFonts w:ascii="HelveticaNeueLT Std Lt" w:hAnsi="HelveticaNeueLT Std Lt" w:cs="Arial"/>
          <w:sz w:val="20"/>
          <w:szCs w:val="20"/>
          <w:lang w:eastAsia="en-AU"/>
        </w:rPr>
        <w:t xml:space="preserve"> </w:t>
      </w:r>
      <w:r w:rsidR="00D60086" w:rsidRPr="002E3953">
        <w:rPr>
          <w:rFonts w:ascii="HelveticaNeueLT Std Lt" w:hAnsi="HelveticaNeueLT Std Lt" w:cs="Arial"/>
          <w:sz w:val="20"/>
          <w:szCs w:val="20"/>
          <w:lang w:eastAsia="en-AU"/>
        </w:rPr>
        <w:t>“</w:t>
      </w:r>
      <w:r w:rsidR="0081371E" w:rsidRPr="002E3953">
        <w:rPr>
          <w:rFonts w:ascii="HelveticaNeueLT Std Lt" w:hAnsi="HelveticaNeueLT Std Lt" w:cs="Arial"/>
          <w:sz w:val="20"/>
          <w:szCs w:val="20"/>
          <w:lang w:eastAsia="en-AU"/>
        </w:rPr>
        <w:t>un</w:t>
      </w:r>
      <w:r w:rsidRPr="002E3953">
        <w:rPr>
          <w:rFonts w:ascii="HelveticaNeueLT Std Lt" w:hAnsi="HelveticaNeueLT Std Lt" w:cs="Arial"/>
          <w:sz w:val="20"/>
          <w:szCs w:val="20"/>
          <w:lang w:eastAsia="en-AU"/>
        </w:rPr>
        <w:t>suitable</w:t>
      </w:r>
      <w:r w:rsidR="00D60086" w:rsidRPr="002E3953">
        <w:rPr>
          <w:rFonts w:ascii="HelveticaNeueLT Std Lt" w:hAnsi="HelveticaNeueLT Std Lt" w:cs="Arial"/>
          <w:sz w:val="20"/>
          <w:szCs w:val="20"/>
          <w:lang w:eastAsia="en-AU"/>
        </w:rPr>
        <w:t xml:space="preserve">”. A loan will be </w:t>
      </w:r>
      <w:r w:rsidR="00440727" w:rsidRPr="002E3953">
        <w:rPr>
          <w:rFonts w:ascii="HelveticaNeueLT Std Lt" w:hAnsi="HelveticaNeueLT Std Lt" w:cs="Arial"/>
          <w:sz w:val="20"/>
          <w:szCs w:val="20"/>
          <w:lang w:eastAsia="en-AU"/>
        </w:rPr>
        <w:t>“</w:t>
      </w:r>
      <w:r w:rsidR="00D60086" w:rsidRPr="002E3953">
        <w:rPr>
          <w:rFonts w:ascii="HelveticaNeueLT Std Lt" w:hAnsi="HelveticaNeueLT Std Lt" w:cs="Arial"/>
          <w:sz w:val="20"/>
          <w:szCs w:val="20"/>
          <w:lang w:eastAsia="en-AU"/>
        </w:rPr>
        <w:t>unsuitable</w:t>
      </w:r>
      <w:r w:rsidR="00440727" w:rsidRPr="002E3953">
        <w:rPr>
          <w:rFonts w:ascii="HelveticaNeueLT Std Lt" w:hAnsi="HelveticaNeueLT Std Lt" w:cs="Arial"/>
          <w:sz w:val="20"/>
          <w:szCs w:val="20"/>
          <w:lang w:eastAsia="en-AU"/>
        </w:rPr>
        <w:t>”</w:t>
      </w:r>
      <w:r w:rsidR="00D60086" w:rsidRPr="002E3953">
        <w:rPr>
          <w:rFonts w:ascii="HelveticaNeueLT Std Lt" w:hAnsi="HelveticaNeueLT Std Lt" w:cs="Arial"/>
          <w:sz w:val="20"/>
          <w:szCs w:val="20"/>
          <w:lang w:eastAsia="en-AU"/>
        </w:rPr>
        <w:t xml:space="preserve"> </w:t>
      </w:r>
      <w:r w:rsidR="00B15202" w:rsidRPr="002E3953">
        <w:rPr>
          <w:rFonts w:ascii="HelveticaNeueLT Std Lt" w:hAnsi="HelveticaNeueLT Std Lt" w:cs="Arial"/>
          <w:sz w:val="20"/>
          <w:szCs w:val="20"/>
          <w:lang w:eastAsia="en-AU"/>
        </w:rPr>
        <w:t xml:space="preserve">based on the information you provide to us </w:t>
      </w:r>
      <w:r w:rsidR="00D60086" w:rsidRPr="002E3953">
        <w:rPr>
          <w:rFonts w:ascii="HelveticaNeueLT Std Lt" w:hAnsi="HelveticaNeueLT Std Lt" w:cs="Arial"/>
          <w:sz w:val="20"/>
          <w:szCs w:val="20"/>
          <w:lang w:eastAsia="en-AU"/>
        </w:rPr>
        <w:t>if</w:t>
      </w:r>
      <w:r w:rsidR="00440727" w:rsidRPr="002E3953">
        <w:rPr>
          <w:rFonts w:ascii="HelveticaNeueLT Std Lt" w:hAnsi="HelveticaNeueLT Std Lt" w:cs="Arial"/>
          <w:sz w:val="20"/>
          <w:szCs w:val="20"/>
          <w:lang w:eastAsia="en-AU"/>
        </w:rPr>
        <w:t>:</w:t>
      </w:r>
    </w:p>
    <w:p w14:paraId="2D6AD57A" w14:textId="77777777" w:rsidR="00D60086" w:rsidRPr="002E3953" w:rsidRDefault="00430CCD" w:rsidP="00177C15">
      <w:pPr>
        <w:numPr>
          <w:ilvl w:val="0"/>
          <w:numId w:val="19"/>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You will be unable to repay </w:t>
      </w:r>
      <w:r w:rsidR="00440727" w:rsidRPr="002E3953">
        <w:rPr>
          <w:rFonts w:ascii="HelveticaNeueLT Std Lt" w:hAnsi="HelveticaNeueLT Std Lt" w:cs="Arial"/>
          <w:sz w:val="20"/>
          <w:szCs w:val="20"/>
          <w:lang w:eastAsia="en-AU"/>
        </w:rPr>
        <w:t xml:space="preserve">the proposed loan </w:t>
      </w:r>
      <w:r w:rsidRPr="002E3953">
        <w:rPr>
          <w:rFonts w:ascii="HelveticaNeueLT Std Lt" w:hAnsi="HelveticaNeueLT Std Lt" w:cs="Arial"/>
          <w:sz w:val="20"/>
          <w:szCs w:val="20"/>
          <w:lang w:eastAsia="en-AU"/>
        </w:rPr>
        <w:t xml:space="preserve">or will only be able to repay </w:t>
      </w:r>
      <w:r w:rsidR="00440727" w:rsidRPr="002E3953">
        <w:rPr>
          <w:rFonts w:ascii="HelveticaNeueLT Std Lt" w:hAnsi="HelveticaNeueLT Std Lt" w:cs="Arial"/>
          <w:sz w:val="20"/>
          <w:szCs w:val="20"/>
          <w:lang w:eastAsia="en-AU"/>
        </w:rPr>
        <w:t xml:space="preserve">the proposed loan </w:t>
      </w:r>
      <w:r w:rsidRPr="002E3953">
        <w:rPr>
          <w:rFonts w:ascii="HelveticaNeueLT Std Lt" w:hAnsi="HelveticaNeueLT Std Lt" w:cs="Arial"/>
          <w:sz w:val="20"/>
          <w:szCs w:val="20"/>
          <w:lang w:eastAsia="en-AU"/>
        </w:rPr>
        <w:t>with substantial hardship</w:t>
      </w:r>
      <w:r w:rsidR="00440727" w:rsidRPr="002E3953">
        <w:rPr>
          <w:rFonts w:ascii="HelveticaNeueLT Std Lt" w:hAnsi="HelveticaNeueLT Std Lt" w:cs="Arial"/>
          <w:sz w:val="20"/>
          <w:szCs w:val="20"/>
          <w:lang w:eastAsia="en-AU"/>
        </w:rPr>
        <w:t>, or</w:t>
      </w:r>
    </w:p>
    <w:p w14:paraId="768C66C2" w14:textId="77777777" w:rsidR="00D60086" w:rsidRPr="002E3953" w:rsidRDefault="00430CCD" w:rsidP="00177C15">
      <w:pPr>
        <w:numPr>
          <w:ilvl w:val="0"/>
          <w:numId w:val="19"/>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The proposed loan does not meet your requirements and objectives.</w:t>
      </w:r>
    </w:p>
    <w:p w14:paraId="034F1E96" w14:textId="77777777" w:rsidR="00332DBD"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We are required to </w:t>
      </w:r>
      <w:r w:rsidR="00D60086" w:rsidRPr="002E3953">
        <w:rPr>
          <w:rFonts w:ascii="HelveticaNeueLT Std Lt" w:hAnsi="HelveticaNeueLT Std Lt" w:cs="Arial"/>
          <w:sz w:val="20"/>
          <w:szCs w:val="20"/>
          <w:lang w:eastAsia="en-AU"/>
        </w:rPr>
        <w:t>document our findings that the proposed loan is not unsuitable by way of completi</w:t>
      </w:r>
      <w:r w:rsidR="00EE50A6" w:rsidRPr="002E3953">
        <w:rPr>
          <w:rFonts w:ascii="HelveticaNeueLT Std Lt" w:hAnsi="HelveticaNeueLT Std Lt" w:cs="Arial"/>
          <w:sz w:val="20"/>
          <w:szCs w:val="20"/>
          <w:lang w:eastAsia="en-AU"/>
        </w:rPr>
        <w:t>ng</w:t>
      </w:r>
      <w:r w:rsidR="00D60086" w:rsidRPr="002E3953">
        <w:rPr>
          <w:rFonts w:ascii="HelveticaNeueLT Std Lt" w:hAnsi="HelveticaNeueLT Std Lt" w:cs="Arial"/>
          <w:sz w:val="20"/>
          <w:szCs w:val="20"/>
          <w:lang w:eastAsia="en-AU"/>
        </w:rPr>
        <w:t xml:space="preserve"> a P</w:t>
      </w:r>
      <w:r w:rsidRPr="002E3953">
        <w:rPr>
          <w:rFonts w:ascii="HelveticaNeueLT Std Lt" w:hAnsi="HelveticaNeueLT Std Lt" w:cs="Arial"/>
          <w:sz w:val="20"/>
          <w:szCs w:val="20"/>
          <w:lang w:eastAsia="en-AU"/>
        </w:rPr>
        <w:t>reliminary Assessment</w:t>
      </w:r>
      <w:r w:rsidR="00D60086" w:rsidRPr="002E3953">
        <w:rPr>
          <w:rFonts w:ascii="HelveticaNeueLT Std Lt" w:hAnsi="HelveticaNeueLT Std Lt" w:cs="Arial"/>
          <w:sz w:val="20"/>
          <w:szCs w:val="20"/>
          <w:lang w:eastAsia="en-AU"/>
        </w:rPr>
        <w:t>. The Preliminary Assessment will set out your:</w:t>
      </w:r>
    </w:p>
    <w:p w14:paraId="0D550895"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requirements and objectives </w:t>
      </w:r>
    </w:p>
    <w:p w14:paraId="1236F66E"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financial and relevant personal situation</w:t>
      </w:r>
      <w:r w:rsidR="0080302D" w:rsidRPr="002E3953">
        <w:rPr>
          <w:rFonts w:ascii="HelveticaNeueLT Std Lt" w:hAnsi="HelveticaNeueLT Std Lt" w:cs="Arial"/>
          <w:sz w:val="20"/>
          <w:szCs w:val="20"/>
          <w:lang w:eastAsia="en-AU"/>
        </w:rPr>
        <w:t>,</w:t>
      </w:r>
      <w:r w:rsidRPr="002E3953">
        <w:rPr>
          <w:rFonts w:ascii="HelveticaNeueLT Std Lt" w:hAnsi="HelveticaNeueLT Std Lt" w:cs="Arial"/>
          <w:sz w:val="20"/>
          <w:szCs w:val="20"/>
          <w:lang w:eastAsia="en-AU"/>
        </w:rPr>
        <w:t xml:space="preserve"> and</w:t>
      </w:r>
    </w:p>
    <w:p w14:paraId="61988A34"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ability to repay the proposed loan. </w:t>
      </w:r>
    </w:p>
    <w:p w14:paraId="33FADCF2" w14:textId="77777777" w:rsidR="00332DBD" w:rsidRPr="002E3953" w:rsidRDefault="00430CCD" w:rsidP="008C4E9F">
      <w:pPr>
        <w:spacing w:before="120"/>
        <w:rPr>
          <w:rFonts w:ascii="HelveticaNeueLT Std Lt" w:hAnsi="HelveticaNeueLT Std Lt" w:cs="Arial"/>
          <w:sz w:val="20"/>
          <w:szCs w:val="20"/>
        </w:rPr>
      </w:pPr>
      <w:r w:rsidRPr="002E3953">
        <w:rPr>
          <w:rFonts w:ascii="HelveticaNeueLT Std Lt" w:hAnsi="HelveticaNeueLT Std Lt" w:cs="Arial"/>
          <w:sz w:val="20"/>
          <w:szCs w:val="20"/>
        </w:rPr>
        <w:t>We are also required to take reasonable steps to verify information provided by you to us.</w:t>
      </w:r>
    </w:p>
    <w:p w14:paraId="39FB0F39"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This verification may include:</w:t>
      </w:r>
    </w:p>
    <w:p w14:paraId="6F83D957"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requesting you for copies of documents that demonstrate your financial situation </w:t>
      </w:r>
      <w:r w:rsidR="002E3272" w:rsidRPr="002E3953">
        <w:rPr>
          <w:rFonts w:ascii="HelveticaNeueLT Std Lt" w:hAnsi="HelveticaNeueLT Std Lt" w:cs="Arial"/>
          <w:sz w:val="20"/>
          <w:szCs w:val="20"/>
          <w:lang w:eastAsia="en-AU"/>
        </w:rPr>
        <w:t>-</w:t>
      </w:r>
      <w:r w:rsidRPr="002E3953">
        <w:rPr>
          <w:rFonts w:ascii="HelveticaNeueLT Std Lt" w:hAnsi="HelveticaNeueLT Std Lt" w:cs="Arial"/>
          <w:sz w:val="20"/>
          <w:szCs w:val="20"/>
          <w:lang w:eastAsia="en-AU"/>
        </w:rPr>
        <w:t xml:space="preserve"> in some cases </w:t>
      </w:r>
      <w:r w:rsidRPr="002E3953">
        <w:rPr>
          <w:rFonts w:ascii="HelveticaNeueLT Std Lt" w:hAnsi="HelveticaNeueLT Std Lt" w:cs="Arial"/>
          <w:sz w:val="20"/>
          <w:szCs w:val="20"/>
          <w:lang w:eastAsia="en-AU"/>
        </w:rPr>
        <w:t>we may also need to sight original documents</w:t>
      </w:r>
      <w:r w:rsidR="0080302D" w:rsidRPr="002E3953">
        <w:rPr>
          <w:rFonts w:ascii="HelveticaNeueLT Std Lt" w:hAnsi="HelveticaNeueLT Std Lt" w:cs="Arial"/>
          <w:sz w:val="20"/>
          <w:szCs w:val="20"/>
          <w:lang w:eastAsia="en-AU"/>
        </w:rPr>
        <w:t>,</w:t>
      </w:r>
      <w:r w:rsidRPr="002E3953">
        <w:rPr>
          <w:rFonts w:ascii="HelveticaNeueLT Std Lt" w:hAnsi="HelveticaNeueLT Std Lt" w:cs="Arial"/>
          <w:sz w:val="20"/>
          <w:szCs w:val="20"/>
          <w:lang w:eastAsia="en-AU"/>
        </w:rPr>
        <w:t xml:space="preserve"> and</w:t>
      </w:r>
    </w:p>
    <w:p w14:paraId="3035E46E"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contacting t</w:t>
      </w:r>
      <w:r w:rsidRPr="002E3953">
        <w:rPr>
          <w:rFonts w:ascii="HelveticaNeueLT Std Lt" w:hAnsi="HelveticaNeueLT Std Lt" w:cs="Arial"/>
          <w:sz w:val="20"/>
          <w:szCs w:val="20"/>
        </w:rPr>
        <w:t>hird parties to assist in verifying the information that you provide.</w:t>
      </w:r>
    </w:p>
    <w:p w14:paraId="1E891353" w14:textId="77777777" w:rsidR="00332DBD" w:rsidRPr="00177C15" w:rsidRDefault="00430CCD" w:rsidP="00177C15">
      <w:pPr>
        <w:spacing w:before="120"/>
        <w:jc w:val="both"/>
        <w:rPr>
          <w:rFonts w:ascii="HelveticaNeueLT Std Lt" w:hAnsi="HelveticaNeueLT Std Lt"/>
          <w:sz w:val="20"/>
        </w:rPr>
      </w:pPr>
      <w:r w:rsidRPr="00177C15">
        <w:rPr>
          <w:rFonts w:ascii="HelveticaNeueLT Std Lt" w:hAnsi="HelveticaNeueLT Std Lt"/>
          <w:b/>
          <w:sz w:val="20"/>
        </w:rPr>
        <w:t xml:space="preserve">Obtaining a copy of </w:t>
      </w:r>
      <w:r w:rsidR="0080302D" w:rsidRPr="00177C15">
        <w:rPr>
          <w:rFonts w:ascii="HelveticaNeueLT Std Lt" w:hAnsi="HelveticaNeueLT Std Lt"/>
          <w:b/>
          <w:sz w:val="20"/>
        </w:rPr>
        <w:t xml:space="preserve">the </w:t>
      </w:r>
      <w:r w:rsidRPr="00177C15">
        <w:rPr>
          <w:rFonts w:ascii="HelveticaNeueLT Std Lt" w:hAnsi="HelveticaNeueLT Std Lt"/>
          <w:b/>
          <w:sz w:val="20"/>
        </w:rPr>
        <w:t>Preliminary Assessment</w:t>
      </w:r>
    </w:p>
    <w:p w14:paraId="0BB715F2" w14:textId="77777777" w:rsidR="009C1BCA" w:rsidRPr="002E3953" w:rsidRDefault="00430CCD" w:rsidP="00177C15">
      <w:pPr>
        <w:spacing w:before="120" w:after="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If we provide you with credit assistance, you may request a copy of our Preli</w:t>
      </w:r>
      <w:r w:rsidRPr="002E3953">
        <w:rPr>
          <w:rFonts w:ascii="HelveticaNeueLT Std Lt" w:hAnsi="HelveticaNeueLT Std Lt" w:cs="Arial"/>
          <w:sz w:val="20"/>
          <w:szCs w:val="20"/>
          <w:lang w:eastAsia="en-AU"/>
        </w:rPr>
        <w:t xml:space="preserve">minary Assessment anytime </w:t>
      </w:r>
      <w:r w:rsidR="00D5524B" w:rsidRPr="002E3953">
        <w:rPr>
          <w:rFonts w:ascii="HelveticaNeueLT Std Lt" w:hAnsi="HelveticaNeueLT Std Lt" w:cs="Arial"/>
          <w:sz w:val="20"/>
          <w:szCs w:val="20"/>
          <w:lang w:eastAsia="en-AU"/>
        </w:rPr>
        <w:t xml:space="preserve">for </w:t>
      </w:r>
      <w:r w:rsidRPr="002E3953">
        <w:rPr>
          <w:rFonts w:ascii="HelveticaNeueLT Std Lt" w:hAnsi="HelveticaNeueLT Std Lt" w:cs="Arial"/>
          <w:sz w:val="20"/>
          <w:szCs w:val="20"/>
          <w:lang w:eastAsia="en-AU"/>
        </w:rPr>
        <w:t>up to 7 years and we must provide you with a copy of the assessment within the following timeframes:</w:t>
      </w:r>
    </w:p>
    <w:tbl>
      <w:tblPr>
        <w:tblW w:w="0" w:type="auto"/>
        <w:tblBorders>
          <w:insideH w:val="single" w:sz="4" w:space="0" w:color="auto"/>
          <w:insideV w:val="single" w:sz="4" w:space="0" w:color="auto"/>
        </w:tblBorders>
        <w:tblLook w:val="04A0" w:firstRow="1" w:lastRow="0" w:firstColumn="1" w:lastColumn="0" w:noHBand="0" w:noVBand="1"/>
      </w:tblPr>
      <w:tblGrid>
        <w:gridCol w:w="4248"/>
        <w:gridCol w:w="5154"/>
      </w:tblGrid>
      <w:tr w:rsidR="00A51E94" w14:paraId="51C4875D" w14:textId="77777777" w:rsidTr="00177C15">
        <w:tc>
          <w:tcPr>
            <w:tcW w:w="4248" w:type="dxa"/>
            <w:shd w:val="clear" w:color="auto" w:fill="auto"/>
          </w:tcPr>
          <w:p w14:paraId="09D1A0A3" w14:textId="77777777" w:rsidR="009C1BCA" w:rsidRPr="00177C15" w:rsidRDefault="00430CCD" w:rsidP="00177C15">
            <w:pPr>
              <w:spacing w:before="60" w:after="60"/>
              <w:rPr>
                <w:rFonts w:ascii="HelveticaNeueLT Std Lt" w:hAnsi="HelveticaNeueLT Std Lt"/>
                <w:b/>
                <w:sz w:val="20"/>
              </w:rPr>
            </w:pPr>
            <w:r w:rsidRPr="00177C15">
              <w:rPr>
                <w:rFonts w:ascii="HelveticaNeueLT Std Lt" w:hAnsi="HelveticaNeueLT Std Lt"/>
                <w:b/>
                <w:sz w:val="20"/>
              </w:rPr>
              <w:t>Your request is made:</w:t>
            </w:r>
          </w:p>
        </w:tc>
        <w:tc>
          <w:tcPr>
            <w:tcW w:w="5154" w:type="dxa"/>
            <w:shd w:val="clear" w:color="auto" w:fill="auto"/>
          </w:tcPr>
          <w:p w14:paraId="4A0C37C6" w14:textId="77777777" w:rsidR="009C1BCA" w:rsidRPr="00177C15" w:rsidRDefault="00430CCD" w:rsidP="00177C15">
            <w:pPr>
              <w:spacing w:before="60" w:after="60"/>
              <w:rPr>
                <w:rFonts w:ascii="HelveticaNeueLT Std Lt" w:hAnsi="HelveticaNeueLT Std Lt"/>
                <w:b/>
                <w:sz w:val="20"/>
              </w:rPr>
            </w:pPr>
            <w:r w:rsidRPr="00177C15">
              <w:rPr>
                <w:rFonts w:ascii="HelveticaNeueLT Std Lt" w:hAnsi="HelveticaNeueLT Std Lt"/>
                <w:b/>
                <w:sz w:val="20"/>
              </w:rPr>
              <w:t>We will give you your assessment:</w:t>
            </w:r>
          </w:p>
        </w:tc>
      </w:tr>
      <w:tr w:rsidR="00A51E94" w14:paraId="7438395D" w14:textId="77777777" w:rsidTr="00177C15">
        <w:tc>
          <w:tcPr>
            <w:tcW w:w="4248" w:type="dxa"/>
            <w:shd w:val="clear" w:color="auto" w:fill="auto"/>
          </w:tcPr>
          <w:p w14:paraId="7B89CBDB" w14:textId="77777777" w:rsidR="009C1BCA" w:rsidRPr="002E3953" w:rsidRDefault="00430CCD" w:rsidP="00177C15">
            <w:pPr>
              <w:spacing w:before="60" w:after="6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Before the Credit Day*</w:t>
            </w:r>
          </w:p>
        </w:tc>
        <w:tc>
          <w:tcPr>
            <w:tcW w:w="5154" w:type="dxa"/>
            <w:shd w:val="clear" w:color="auto" w:fill="auto"/>
          </w:tcPr>
          <w:p w14:paraId="705E7EED" w14:textId="77777777" w:rsidR="009C1BCA" w:rsidRPr="002E3953" w:rsidRDefault="00430CCD" w:rsidP="00177C15">
            <w:pPr>
              <w:spacing w:before="60" w:after="6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As soon as possible after we receive your </w:t>
            </w:r>
            <w:r w:rsidRPr="002E3953">
              <w:rPr>
                <w:rFonts w:ascii="HelveticaNeueLT Std Lt" w:hAnsi="HelveticaNeueLT Std Lt" w:cs="Arial"/>
                <w:sz w:val="20"/>
                <w:szCs w:val="20"/>
                <w:lang w:eastAsia="en-AU"/>
              </w:rPr>
              <w:t>request</w:t>
            </w:r>
          </w:p>
        </w:tc>
      </w:tr>
      <w:tr w:rsidR="00A51E94" w14:paraId="73B4530A" w14:textId="77777777" w:rsidTr="00177C15">
        <w:tc>
          <w:tcPr>
            <w:tcW w:w="4248" w:type="dxa"/>
            <w:shd w:val="clear" w:color="auto" w:fill="auto"/>
          </w:tcPr>
          <w:p w14:paraId="2BFD9AF3" w14:textId="77777777" w:rsidR="009C1BCA" w:rsidRPr="002E3953" w:rsidRDefault="00430CCD" w:rsidP="00177C15">
            <w:pPr>
              <w:spacing w:before="60" w:after="6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Up to 2 years after the Credit Day</w:t>
            </w:r>
          </w:p>
        </w:tc>
        <w:tc>
          <w:tcPr>
            <w:tcW w:w="5154" w:type="dxa"/>
            <w:shd w:val="clear" w:color="auto" w:fill="auto"/>
          </w:tcPr>
          <w:p w14:paraId="3B2E20FD" w14:textId="77777777" w:rsidR="009C1BCA" w:rsidRPr="002E3953" w:rsidRDefault="00430CCD" w:rsidP="00177C15">
            <w:pPr>
              <w:spacing w:before="60" w:after="6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Within 7 business days after we receive your request</w:t>
            </w:r>
          </w:p>
        </w:tc>
      </w:tr>
      <w:tr w:rsidR="00A51E94" w14:paraId="5E6A3101" w14:textId="77777777" w:rsidTr="00177C15">
        <w:tc>
          <w:tcPr>
            <w:tcW w:w="4248" w:type="dxa"/>
            <w:shd w:val="clear" w:color="auto" w:fill="auto"/>
          </w:tcPr>
          <w:p w14:paraId="67E28B42" w14:textId="77777777" w:rsidR="009C1BCA" w:rsidRPr="002E3953" w:rsidRDefault="00430CCD" w:rsidP="00177C15">
            <w:pPr>
              <w:spacing w:before="60" w:after="6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Between 2 to 7 years after the Credit Day</w:t>
            </w:r>
          </w:p>
        </w:tc>
        <w:tc>
          <w:tcPr>
            <w:tcW w:w="5154" w:type="dxa"/>
            <w:shd w:val="clear" w:color="auto" w:fill="auto"/>
          </w:tcPr>
          <w:p w14:paraId="79056114" w14:textId="77777777" w:rsidR="009C1BCA" w:rsidRPr="002E3953" w:rsidRDefault="00430CCD" w:rsidP="00177C15">
            <w:pPr>
              <w:spacing w:before="60" w:after="6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Within 21 business days after we receive your request</w:t>
            </w:r>
          </w:p>
        </w:tc>
      </w:tr>
    </w:tbl>
    <w:p w14:paraId="2AE6CD34" w14:textId="77777777" w:rsidR="00621F84" w:rsidRPr="002E3953" w:rsidRDefault="00430CCD" w:rsidP="008C4E9F">
      <w:pPr>
        <w:spacing w:before="12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*The Credit Day is the date the credit contract</w:t>
      </w:r>
      <w:r w:rsidR="00440727" w:rsidRPr="002E3953">
        <w:rPr>
          <w:rFonts w:ascii="HelveticaNeueLT Std Lt" w:hAnsi="HelveticaNeueLT Std Lt" w:cs="Arial"/>
          <w:sz w:val="20"/>
          <w:szCs w:val="20"/>
          <w:lang w:eastAsia="en-AU"/>
        </w:rPr>
        <w:t xml:space="preserve"> (i.e. the loan)</w:t>
      </w:r>
      <w:r w:rsidRPr="002E3953">
        <w:rPr>
          <w:rFonts w:ascii="HelveticaNeueLT Std Lt" w:hAnsi="HelveticaNeueLT Std Lt" w:cs="Arial"/>
          <w:sz w:val="20"/>
          <w:szCs w:val="20"/>
          <w:lang w:eastAsia="en-AU"/>
        </w:rPr>
        <w:t xml:space="preserve"> is </w:t>
      </w:r>
      <w:r w:rsidR="00EE50A6" w:rsidRPr="002E3953">
        <w:rPr>
          <w:rFonts w:ascii="HelveticaNeueLT Std Lt" w:hAnsi="HelveticaNeueLT Std Lt" w:cs="Arial"/>
          <w:sz w:val="20"/>
          <w:szCs w:val="20"/>
          <w:lang w:eastAsia="en-AU"/>
        </w:rPr>
        <w:t xml:space="preserve">settled </w:t>
      </w:r>
      <w:r w:rsidRPr="002E3953">
        <w:rPr>
          <w:rFonts w:ascii="HelveticaNeueLT Std Lt" w:hAnsi="HelveticaNeueLT Std Lt" w:cs="Arial"/>
          <w:sz w:val="20"/>
          <w:szCs w:val="20"/>
          <w:lang w:eastAsia="en-AU"/>
        </w:rPr>
        <w:t xml:space="preserve">or the </w:t>
      </w:r>
      <w:r w:rsidR="00440727" w:rsidRPr="002E3953">
        <w:rPr>
          <w:rFonts w:ascii="HelveticaNeueLT Std Lt" w:hAnsi="HelveticaNeueLT Std Lt" w:cs="Arial"/>
          <w:sz w:val="20"/>
          <w:szCs w:val="20"/>
          <w:lang w:eastAsia="en-AU"/>
        </w:rPr>
        <w:t xml:space="preserve">loan amount </w:t>
      </w:r>
      <w:r w:rsidRPr="002E3953">
        <w:rPr>
          <w:rFonts w:ascii="HelveticaNeueLT Std Lt" w:hAnsi="HelveticaNeueLT Std Lt" w:cs="Arial"/>
          <w:sz w:val="20"/>
          <w:szCs w:val="20"/>
          <w:lang w:eastAsia="en-AU"/>
        </w:rPr>
        <w:t>is increased.</w:t>
      </w:r>
    </w:p>
    <w:p w14:paraId="735B158F" w14:textId="77777777" w:rsidR="00332DBD" w:rsidRPr="002E3953" w:rsidRDefault="00430CCD" w:rsidP="008C4E9F">
      <w:pPr>
        <w:spacing w:before="120"/>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There is no charge for requesting or receiving a copy of </w:t>
      </w:r>
      <w:r w:rsidR="009C1BCA" w:rsidRPr="002E3953">
        <w:rPr>
          <w:rFonts w:ascii="HelveticaNeueLT Std Lt" w:hAnsi="HelveticaNeueLT Std Lt" w:cs="Arial"/>
          <w:sz w:val="20"/>
          <w:szCs w:val="20"/>
          <w:lang w:eastAsia="en-AU"/>
        </w:rPr>
        <w:t>the</w:t>
      </w:r>
      <w:r w:rsidRPr="002E3953">
        <w:rPr>
          <w:rFonts w:ascii="HelveticaNeueLT Std Lt" w:hAnsi="HelveticaNeueLT Std Lt" w:cs="Arial"/>
          <w:sz w:val="20"/>
          <w:szCs w:val="20"/>
          <w:lang w:eastAsia="en-AU"/>
        </w:rPr>
        <w:t xml:space="preserve"> Preliminary Assessment.</w:t>
      </w:r>
    </w:p>
    <w:p w14:paraId="08570EB5" w14:textId="77777777" w:rsidR="006B086D" w:rsidRPr="002E3953" w:rsidRDefault="006B086D" w:rsidP="00177C15">
      <w:pPr>
        <w:widowControl w:val="0"/>
        <w:autoSpaceDE w:val="0"/>
        <w:autoSpaceDN w:val="0"/>
        <w:adjustRightInd w:val="0"/>
        <w:spacing w:before="0"/>
        <w:ind w:right="147"/>
        <w:rPr>
          <w:rFonts w:ascii="HelveticaNeueLT Std Lt" w:hAnsi="HelveticaNeueLT Std Lt" w:cs="Arial"/>
          <w:color w:val="737474"/>
          <w:kern w:val="1"/>
          <w:sz w:val="20"/>
          <w:szCs w:val="20"/>
        </w:rPr>
      </w:pPr>
    </w:p>
    <w:tbl>
      <w:tblPr>
        <w:tblW w:w="0" w:type="auto"/>
        <w:shd w:val="clear" w:color="auto" w:fill="1E4164"/>
        <w:tblLook w:val="04A0" w:firstRow="1" w:lastRow="0" w:firstColumn="1" w:lastColumn="0" w:noHBand="0" w:noVBand="1"/>
      </w:tblPr>
      <w:tblGrid>
        <w:gridCol w:w="9412"/>
      </w:tblGrid>
      <w:tr w:rsidR="00A51E94" w14:paraId="23D4A206" w14:textId="77777777" w:rsidTr="007B3D2D">
        <w:trPr>
          <w:trHeight w:val="497"/>
        </w:trPr>
        <w:tc>
          <w:tcPr>
            <w:tcW w:w="9579" w:type="dxa"/>
            <w:shd w:val="clear" w:color="auto" w:fill="1E4164"/>
            <w:vAlign w:val="center"/>
          </w:tcPr>
          <w:p w14:paraId="0EDBDDB2"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Fees and charges that are payable by you in relation to our credit assistance</w:t>
            </w:r>
          </w:p>
        </w:tc>
      </w:tr>
    </w:tbl>
    <w:p w14:paraId="2F58880A" w14:textId="77777777" w:rsidR="00D5524B"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may charge a fee for providing </w:t>
      </w:r>
      <w:r w:rsidRPr="002E3953">
        <w:rPr>
          <w:rFonts w:ascii="HelveticaNeueLT Std Lt" w:hAnsi="HelveticaNeueLT Std Lt" w:cs="Arial"/>
          <w:sz w:val="20"/>
          <w:szCs w:val="20"/>
        </w:rPr>
        <w:t>credit assistance to you. If applicable, details about th</w:t>
      </w:r>
      <w:r w:rsidR="00EE50A6" w:rsidRPr="002E3953">
        <w:rPr>
          <w:rFonts w:ascii="HelveticaNeueLT Std Lt" w:hAnsi="HelveticaNeueLT Std Lt" w:cs="Arial"/>
          <w:sz w:val="20"/>
          <w:szCs w:val="20"/>
        </w:rPr>
        <w:t>e</w:t>
      </w:r>
      <w:r w:rsidRPr="002E3953">
        <w:rPr>
          <w:rFonts w:ascii="HelveticaNeueLT Std Lt" w:hAnsi="HelveticaNeueLT Std Lt" w:cs="Arial"/>
          <w:sz w:val="20"/>
          <w:szCs w:val="20"/>
        </w:rPr>
        <w:t xml:space="preserve">se fees payable by you will be set out in a </w:t>
      </w:r>
      <w:r w:rsidR="009C1BCA" w:rsidRPr="002E3953">
        <w:rPr>
          <w:rFonts w:ascii="HelveticaNeueLT Std Lt" w:hAnsi="HelveticaNeueLT Std Lt" w:cs="Arial"/>
          <w:sz w:val="20"/>
          <w:szCs w:val="20"/>
        </w:rPr>
        <w:t xml:space="preserve">Credit </w:t>
      </w:r>
      <w:r w:rsidRPr="002E3953">
        <w:rPr>
          <w:rFonts w:ascii="HelveticaNeueLT Std Lt" w:hAnsi="HelveticaNeueLT Std Lt" w:cs="Arial"/>
          <w:sz w:val="20"/>
          <w:szCs w:val="20"/>
        </w:rPr>
        <w:t>Quote which we will give you prior to submitting your loan application.</w:t>
      </w:r>
      <w:r w:rsidR="00744FB1" w:rsidRPr="002E3953">
        <w:rPr>
          <w:rFonts w:ascii="HelveticaNeueLT Std Lt" w:hAnsi="HelveticaNeueLT Std Lt" w:cs="Arial"/>
          <w:sz w:val="20"/>
          <w:szCs w:val="20"/>
        </w:rPr>
        <w:t xml:space="preserve"> </w:t>
      </w:r>
    </w:p>
    <w:p w14:paraId="7267A286" w14:textId="77777777" w:rsidR="00D5524B" w:rsidRPr="00177C15" w:rsidRDefault="00430CCD" w:rsidP="00177C15">
      <w:pPr>
        <w:spacing w:before="120"/>
        <w:jc w:val="both"/>
        <w:rPr>
          <w:rFonts w:ascii="HelveticaNeueLT Std Lt" w:hAnsi="HelveticaNeueLT Std Lt" w:cs="Arial"/>
          <w:sz w:val="20"/>
          <w:szCs w:val="20"/>
          <w:lang w:eastAsia="en-AU"/>
        </w:rPr>
      </w:pPr>
      <w:r w:rsidRPr="00177C15">
        <w:rPr>
          <w:rFonts w:ascii="HelveticaNeueLT Std Lt" w:hAnsi="HelveticaNeueLT Std Lt"/>
          <w:b/>
          <w:sz w:val="20"/>
        </w:rPr>
        <w:t xml:space="preserve">Other fees and charges </w:t>
      </w:r>
    </w:p>
    <w:p w14:paraId="0CD2E60B" w14:textId="77777777" w:rsidR="00D5524B"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You may have to pay other fees and charges</w:t>
      </w:r>
      <w:r w:rsidR="009C1BCA" w:rsidRPr="002E3953">
        <w:rPr>
          <w:rFonts w:ascii="HelveticaNeueLT Std Lt" w:hAnsi="HelveticaNeueLT Std Lt" w:cs="Arial"/>
          <w:sz w:val="20"/>
          <w:szCs w:val="20"/>
        </w:rPr>
        <w:t xml:space="preserve"> (</w:t>
      </w:r>
      <w:r w:rsidRPr="002E3953">
        <w:rPr>
          <w:rFonts w:ascii="HelveticaNeueLT Std Lt" w:hAnsi="HelveticaNeueLT Std Lt" w:cs="Arial"/>
          <w:sz w:val="20"/>
          <w:szCs w:val="20"/>
        </w:rPr>
        <w:t>such a</w:t>
      </w:r>
      <w:r w:rsidRPr="002E3953">
        <w:rPr>
          <w:rFonts w:ascii="HelveticaNeueLT Std Lt" w:hAnsi="HelveticaNeueLT Std Lt" w:cs="Arial"/>
          <w:sz w:val="20"/>
          <w:szCs w:val="20"/>
        </w:rPr>
        <w:t>s application fees, valuation costs and other applicable fees) to the</w:t>
      </w:r>
      <w:r w:rsidR="000834A3" w:rsidRPr="002E3953">
        <w:rPr>
          <w:rFonts w:ascii="HelveticaNeueLT Std Lt" w:hAnsi="HelveticaNeueLT Std Lt" w:cs="Arial"/>
          <w:sz w:val="20"/>
          <w:szCs w:val="20"/>
        </w:rPr>
        <w:t xml:space="preserve"> </w:t>
      </w:r>
      <w:r w:rsidR="00440727" w:rsidRPr="002E3953">
        <w:rPr>
          <w:rFonts w:ascii="HelveticaNeueLT Std Lt" w:hAnsi="HelveticaNeueLT Std Lt" w:cs="Arial"/>
          <w:sz w:val="20"/>
          <w:szCs w:val="20"/>
        </w:rPr>
        <w:t>lender</w:t>
      </w:r>
      <w:r w:rsidRPr="002E3953">
        <w:rPr>
          <w:rFonts w:ascii="HelveticaNeueLT Std Lt" w:hAnsi="HelveticaNeueLT Std Lt" w:cs="Arial"/>
          <w:sz w:val="20"/>
          <w:szCs w:val="20"/>
        </w:rPr>
        <w:t xml:space="preserve"> or other parties. You should review the particular loan</w:t>
      </w:r>
      <w:r w:rsidRPr="002E3953">
        <w:rPr>
          <w:rFonts w:ascii="HelveticaNeueLT Std Lt" w:hAnsi="HelveticaNeueLT Std Lt" w:cs="Arial"/>
          <w:sz w:val="20"/>
          <w:szCs w:val="20"/>
        </w:rPr>
        <w:t xml:space="preserve"> contract documentation for further details of any such fees and charges.</w:t>
      </w:r>
      <w:r w:rsidR="00744FB1" w:rsidRPr="002E3953">
        <w:rPr>
          <w:rFonts w:ascii="HelveticaNeueLT Std Lt" w:hAnsi="HelveticaNeueLT Std Lt" w:cs="Arial"/>
          <w:sz w:val="20"/>
          <w:szCs w:val="20"/>
        </w:rPr>
        <w:t xml:space="preserve"> </w:t>
      </w:r>
    </w:p>
    <w:p w14:paraId="11CFF51D" w14:textId="77777777" w:rsidR="006B086D" w:rsidRPr="002E3953" w:rsidRDefault="006B086D" w:rsidP="00177C15">
      <w:pPr>
        <w:spacing w:before="0"/>
        <w:rPr>
          <w:rFonts w:ascii="HelveticaNeueLT Std Lt" w:hAnsi="HelveticaNeueLT Std Lt" w:cs="Arial"/>
          <w:sz w:val="20"/>
          <w:szCs w:val="20"/>
        </w:rPr>
      </w:pPr>
    </w:p>
    <w:tbl>
      <w:tblPr>
        <w:tblW w:w="0" w:type="auto"/>
        <w:shd w:val="clear" w:color="auto" w:fill="1E4164"/>
        <w:tblLook w:val="04A0" w:firstRow="1" w:lastRow="0" w:firstColumn="1" w:lastColumn="0" w:noHBand="0" w:noVBand="1"/>
      </w:tblPr>
      <w:tblGrid>
        <w:gridCol w:w="9412"/>
      </w:tblGrid>
      <w:tr w:rsidR="00A51E94" w14:paraId="464BE7FA" w14:textId="77777777" w:rsidTr="007B3D2D">
        <w:trPr>
          <w:trHeight w:val="497"/>
        </w:trPr>
        <w:tc>
          <w:tcPr>
            <w:tcW w:w="9579" w:type="dxa"/>
            <w:shd w:val="clear" w:color="auto" w:fill="1E4164"/>
            <w:vAlign w:val="center"/>
          </w:tcPr>
          <w:p w14:paraId="71FB0717"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How</w:t>
            </w:r>
            <w:r w:rsidR="00EE2DB8" w:rsidRPr="002E3953">
              <w:rPr>
                <w:rFonts w:ascii="HelveticaNeueLT Std Lt" w:hAnsi="HelveticaNeueLT Std Lt" w:cs="Arial"/>
                <w:b/>
                <w:kern w:val="1"/>
                <w:sz w:val="20"/>
                <w:szCs w:val="20"/>
              </w:rPr>
              <w:t xml:space="preserve"> do</w:t>
            </w:r>
            <w:r w:rsidRPr="002E3953">
              <w:rPr>
                <w:rFonts w:ascii="HelveticaNeueLT Std Lt" w:hAnsi="HelveticaNeueLT Std Lt" w:cs="Arial"/>
                <w:b/>
                <w:kern w:val="1"/>
                <w:sz w:val="20"/>
                <w:szCs w:val="20"/>
              </w:rPr>
              <w:t xml:space="preserve"> </w:t>
            </w:r>
            <w:r w:rsidR="00621F84" w:rsidRPr="002E3953">
              <w:rPr>
                <w:rFonts w:ascii="HelveticaNeueLT Std Lt" w:hAnsi="HelveticaNeueLT Std Lt" w:cs="Arial"/>
                <w:b/>
                <w:kern w:val="1"/>
                <w:sz w:val="20"/>
                <w:szCs w:val="20"/>
              </w:rPr>
              <w:t>I</w:t>
            </w:r>
            <w:r w:rsidRPr="002E3953">
              <w:rPr>
                <w:rFonts w:ascii="HelveticaNeueLT Std Lt" w:hAnsi="HelveticaNeueLT Std Lt" w:cs="Arial"/>
                <w:b/>
                <w:kern w:val="1"/>
                <w:sz w:val="20"/>
                <w:szCs w:val="20"/>
              </w:rPr>
              <w:t xml:space="preserve"> get paid?</w:t>
            </w:r>
          </w:p>
        </w:tc>
      </w:tr>
    </w:tbl>
    <w:p w14:paraId="690F4DF1" w14:textId="77777777" w:rsidR="00332DBD"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Our licensee receives commission from</w:t>
      </w:r>
      <w:r w:rsidR="002A6570" w:rsidRPr="002E3953">
        <w:rPr>
          <w:rFonts w:ascii="HelveticaNeueLT Std Lt" w:hAnsi="HelveticaNeueLT Std Lt" w:cs="Arial"/>
          <w:sz w:val="20"/>
          <w:szCs w:val="20"/>
          <w:lang w:eastAsia="en-AU"/>
        </w:rPr>
        <w:t xml:space="preserve"> </w:t>
      </w:r>
      <w:r w:rsidR="00750D3F" w:rsidRPr="002E3953">
        <w:rPr>
          <w:rFonts w:ascii="HelveticaNeueLT Std Lt" w:hAnsi="HelveticaNeueLT Std Lt" w:cs="Arial"/>
          <w:sz w:val="20"/>
          <w:szCs w:val="20"/>
          <w:lang w:eastAsia="en-AU"/>
        </w:rPr>
        <w:t xml:space="preserve">the </w:t>
      </w:r>
      <w:r w:rsidR="00440727" w:rsidRPr="002E3953">
        <w:rPr>
          <w:rFonts w:ascii="HelveticaNeueLT Std Lt" w:hAnsi="HelveticaNeueLT Std Lt" w:cs="Arial"/>
          <w:sz w:val="20"/>
          <w:szCs w:val="20"/>
          <w:lang w:eastAsia="en-AU"/>
        </w:rPr>
        <w:t>lenders</w:t>
      </w:r>
      <w:r w:rsidRPr="002E3953">
        <w:rPr>
          <w:rFonts w:ascii="HelveticaNeueLT Std Lt" w:hAnsi="HelveticaNeueLT Std Lt" w:cs="Arial"/>
          <w:sz w:val="20"/>
          <w:szCs w:val="20"/>
          <w:lang w:eastAsia="en-AU"/>
        </w:rPr>
        <w:t xml:space="preserve"> and then pays us commission in relation to loan contracts (such as </w:t>
      </w:r>
      <w:r w:rsidR="00B15202" w:rsidRPr="002E3953">
        <w:rPr>
          <w:rFonts w:ascii="HelveticaNeueLT Std Lt" w:hAnsi="HelveticaNeueLT Std Lt" w:cs="Arial"/>
          <w:sz w:val="20"/>
          <w:szCs w:val="20"/>
          <w:lang w:eastAsia="en-AU"/>
        </w:rPr>
        <w:t>h</w:t>
      </w:r>
      <w:r w:rsidRPr="002E3953">
        <w:rPr>
          <w:rFonts w:ascii="HelveticaNeueLT Std Lt" w:hAnsi="HelveticaNeueLT Std Lt" w:cs="Arial"/>
          <w:sz w:val="20"/>
          <w:szCs w:val="20"/>
          <w:lang w:eastAsia="en-AU"/>
        </w:rPr>
        <w:t xml:space="preserve">ome and </w:t>
      </w:r>
      <w:r w:rsidR="00B15202" w:rsidRPr="002E3953">
        <w:rPr>
          <w:rFonts w:ascii="HelveticaNeueLT Std Lt" w:hAnsi="HelveticaNeueLT Std Lt" w:cs="Arial"/>
          <w:sz w:val="20"/>
          <w:szCs w:val="20"/>
          <w:lang w:eastAsia="en-AU"/>
        </w:rPr>
        <w:t>in</w:t>
      </w:r>
      <w:r w:rsidRPr="002E3953">
        <w:rPr>
          <w:rFonts w:ascii="HelveticaNeueLT Std Lt" w:hAnsi="HelveticaNeueLT Std Lt" w:cs="Arial"/>
          <w:sz w:val="20"/>
          <w:szCs w:val="20"/>
          <w:lang w:eastAsia="en-AU"/>
        </w:rPr>
        <w:t xml:space="preserve">vestment </w:t>
      </w:r>
      <w:r w:rsidR="00B15202" w:rsidRPr="002E3953">
        <w:rPr>
          <w:rFonts w:ascii="HelveticaNeueLT Std Lt" w:hAnsi="HelveticaNeueLT Std Lt" w:cs="Arial"/>
          <w:sz w:val="20"/>
          <w:szCs w:val="20"/>
          <w:lang w:eastAsia="en-AU"/>
        </w:rPr>
        <w:t>p</w:t>
      </w:r>
      <w:r w:rsidRPr="002E3953">
        <w:rPr>
          <w:rFonts w:ascii="HelveticaNeueLT Std Lt" w:hAnsi="HelveticaNeueLT Std Lt" w:cs="Arial"/>
          <w:sz w:val="20"/>
          <w:szCs w:val="20"/>
          <w:lang w:eastAsia="en-AU"/>
        </w:rPr>
        <w:t xml:space="preserve">roperty </w:t>
      </w:r>
      <w:r w:rsidR="00B15202" w:rsidRPr="002E3953">
        <w:rPr>
          <w:rFonts w:ascii="HelveticaNeueLT Std Lt" w:hAnsi="HelveticaNeueLT Std Lt" w:cs="Arial"/>
          <w:sz w:val="20"/>
          <w:szCs w:val="20"/>
          <w:lang w:eastAsia="en-AU"/>
        </w:rPr>
        <w:t>l</w:t>
      </w:r>
      <w:r w:rsidRPr="002E3953">
        <w:rPr>
          <w:rFonts w:ascii="HelveticaNeueLT Std Lt" w:hAnsi="HelveticaNeueLT Std Lt" w:cs="Arial"/>
          <w:sz w:val="20"/>
          <w:szCs w:val="20"/>
          <w:lang w:eastAsia="en-AU"/>
        </w:rPr>
        <w:t xml:space="preserve">oans) for which we act as </w:t>
      </w:r>
      <w:r w:rsidR="00EE50A6" w:rsidRPr="002E3953">
        <w:rPr>
          <w:rFonts w:ascii="HelveticaNeueLT Std Lt" w:hAnsi="HelveticaNeueLT Std Lt" w:cs="Arial"/>
          <w:sz w:val="20"/>
          <w:szCs w:val="20"/>
          <w:lang w:eastAsia="en-AU"/>
        </w:rPr>
        <w:t>the</w:t>
      </w:r>
      <w:r w:rsidRPr="002E3953">
        <w:rPr>
          <w:rFonts w:ascii="HelveticaNeueLT Std Lt" w:hAnsi="HelveticaNeueLT Std Lt" w:cs="Arial"/>
          <w:sz w:val="20"/>
          <w:szCs w:val="20"/>
          <w:lang w:eastAsia="en-AU"/>
        </w:rPr>
        <w:t xml:space="preserve"> </w:t>
      </w:r>
      <w:r w:rsidR="00621F84" w:rsidRPr="002E3953">
        <w:rPr>
          <w:rFonts w:ascii="HelveticaNeueLT Std Lt" w:hAnsi="HelveticaNeueLT Std Lt" w:cs="Arial"/>
          <w:sz w:val="20"/>
          <w:szCs w:val="20"/>
          <w:lang w:eastAsia="en-AU"/>
        </w:rPr>
        <w:t>c</w:t>
      </w:r>
      <w:r w:rsidRPr="002E3953">
        <w:rPr>
          <w:rFonts w:ascii="HelveticaNeueLT Std Lt" w:hAnsi="HelveticaNeueLT Std Lt" w:cs="Arial"/>
          <w:sz w:val="20"/>
          <w:szCs w:val="20"/>
          <w:lang w:eastAsia="en-AU"/>
        </w:rPr>
        <w:t xml:space="preserve">redit </w:t>
      </w:r>
      <w:r w:rsidR="00621F84" w:rsidRPr="002E3953">
        <w:rPr>
          <w:rFonts w:ascii="HelveticaNeueLT Std Lt" w:hAnsi="HelveticaNeueLT Std Lt" w:cs="Arial"/>
          <w:sz w:val="20"/>
          <w:szCs w:val="20"/>
          <w:lang w:eastAsia="en-AU"/>
        </w:rPr>
        <w:t>r</w:t>
      </w:r>
      <w:r w:rsidRPr="002E3953">
        <w:rPr>
          <w:rFonts w:ascii="HelveticaNeueLT Std Lt" w:hAnsi="HelveticaNeueLT Std Lt" w:cs="Arial"/>
          <w:sz w:val="20"/>
          <w:szCs w:val="20"/>
          <w:lang w:eastAsia="en-AU"/>
        </w:rPr>
        <w:t>epresentative in providing credit assistance</w:t>
      </w:r>
      <w:r w:rsidR="00440727" w:rsidRPr="002E3953">
        <w:rPr>
          <w:rFonts w:ascii="HelveticaNeueLT Std Lt" w:hAnsi="HelveticaNeueLT Std Lt" w:cs="Arial"/>
          <w:sz w:val="20"/>
          <w:szCs w:val="20"/>
          <w:lang w:eastAsia="en-AU"/>
        </w:rPr>
        <w:t xml:space="preserve"> to you.</w:t>
      </w:r>
    </w:p>
    <w:p w14:paraId="0B2DF484" w14:textId="77777777" w:rsidR="00332DBD"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lastRenderedPageBreak/>
        <w:t xml:space="preserve">An upfront commission is payable by </w:t>
      </w:r>
      <w:r w:rsidR="00440727" w:rsidRPr="002E3953">
        <w:rPr>
          <w:rFonts w:ascii="HelveticaNeueLT Std Lt" w:hAnsi="HelveticaNeueLT Std Lt" w:cs="Arial"/>
          <w:sz w:val="20"/>
          <w:szCs w:val="20"/>
          <w:lang w:eastAsia="en-AU"/>
        </w:rPr>
        <w:t>lenders</w:t>
      </w:r>
      <w:r w:rsidR="00750D3F"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 xml:space="preserve">in relation to settled </w:t>
      </w:r>
      <w:r w:rsidRPr="002E3953">
        <w:rPr>
          <w:rFonts w:ascii="HelveticaNeueLT Std Lt" w:hAnsi="HelveticaNeueLT Std Lt" w:cs="Arial"/>
          <w:sz w:val="20"/>
          <w:szCs w:val="20"/>
          <w:lang w:eastAsia="en-AU"/>
        </w:rPr>
        <w:t>(drawn-down) loans</w:t>
      </w:r>
      <w:r w:rsidR="00D5524B" w:rsidRPr="002E3953">
        <w:rPr>
          <w:rFonts w:ascii="HelveticaNeueLT Std Lt" w:hAnsi="HelveticaNeueLT Std Lt" w:cs="Arial"/>
          <w:sz w:val="20"/>
          <w:szCs w:val="20"/>
          <w:lang w:eastAsia="en-AU"/>
        </w:rPr>
        <w:t xml:space="preserve"> </w:t>
      </w:r>
      <w:r w:rsidR="009C1BCA" w:rsidRPr="002E3953">
        <w:rPr>
          <w:rFonts w:ascii="HelveticaNeueLT Std Lt" w:hAnsi="HelveticaNeueLT Std Lt" w:cs="Arial"/>
          <w:sz w:val="20"/>
          <w:szCs w:val="20"/>
          <w:lang w:eastAsia="en-AU"/>
        </w:rPr>
        <w:t xml:space="preserve">and </w:t>
      </w:r>
      <w:r w:rsidRPr="002E3953">
        <w:rPr>
          <w:rFonts w:ascii="HelveticaNeueLT Std Lt" w:hAnsi="HelveticaNeueLT Std Lt" w:cs="Arial"/>
          <w:sz w:val="20"/>
          <w:szCs w:val="20"/>
          <w:lang w:eastAsia="en-AU"/>
        </w:rPr>
        <w:t>is calculated as a percentage of the loan amount</w:t>
      </w:r>
      <w:r w:rsidR="009C1BCA" w:rsidRPr="002E3953">
        <w:rPr>
          <w:rFonts w:ascii="HelveticaNeueLT Std Lt" w:hAnsi="HelveticaNeueLT Std Lt" w:cs="Arial"/>
          <w:sz w:val="20"/>
          <w:szCs w:val="20"/>
          <w:lang w:eastAsia="en-AU"/>
        </w:rPr>
        <w:t>. It is u</w:t>
      </w:r>
      <w:r w:rsidRPr="002E3953">
        <w:rPr>
          <w:rFonts w:ascii="HelveticaNeueLT Std Lt" w:hAnsi="HelveticaNeueLT Std Lt" w:cs="Arial"/>
          <w:sz w:val="20"/>
          <w:szCs w:val="20"/>
          <w:lang w:eastAsia="en-AU"/>
        </w:rPr>
        <w:t>sually paid after settlement of the loan.</w:t>
      </w:r>
    </w:p>
    <w:p w14:paraId="7D0A16E2" w14:textId="77777777" w:rsidR="00332DBD"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Trail commission is payable by </w:t>
      </w:r>
      <w:r w:rsidR="00440727" w:rsidRPr="002E3953">
        <w:rPr>
          <w:rFonts w:ascii="HelveticaNeueLT Std Lt" w:hAnsi="HelveticaNeueLT Std Lt" w:cs="Arial"/>
          <w:sz w:val="20"/>
          <w:szCs w:val="20"/>
          <w:lang w:eastAsia="en-AU"/>
        </w:rPr>
        <w:t>lenders</w:t>
      </w:r>
      <w:r w:rsidRPr="002E3953">
        <w:rPr>
          <w:rFonts w:ascii="HelveticaNeueLT Std Lt" w:hAnsi="HelveticaNeueLT Std Lt" w:cs="Arial"/>
          <w:sz w:val="20"/>
          <w:szCs w:val="20"/>
          <w:lang w:eastAsia="en-AU"/>
        </w:rPr>
        <w:t xml:space="preserve"> in relation to settled (drawn-down) loans</w:t>
      </w:r>
      <w:r w:rsidR="009C1BCA" w:rsidRPr="002E3953">
        <w:rPr>
          <w:rFonts w:ascii="HelveticaNeueLT Std Lt" w:hAnsi="HelveticaNeueLT Std Lt" w:cs="Arial"/>
          <w:sz w:val="20"/>
          <w:szCs w:val="20"/>
          <w:lang w:eastAsia="en-AU"/>
        </w:rPr>
        <w:t>. It is</w:t>
      </w:r>
      <w:r w:rsidR="00D5524B"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 xml:space="preserve">calculated monthly on the outstanding loan balance and is paid in arrears. </w:t>
      </w:r>
    </w:p>
    <w:p w14:paraId="071CDF61" w14:textId="77777777" w:rsidR="00332DBD"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The upfront and trail commissions that we are paid by</w:t>
      </w:r>
      <w:r w:rsidR="00750D3F" w:rsidRPr="002E3953">
        <w:rPr>
          <w:rFonts w:ascii="HelveticaNeueLT Std Lt" w:hAnsi="HelveticaNeueLT Std Lt" w:cs="Arial"/>
          <w:sz w:val="20"/>
          <w:szCs w:val="20"/>
          <w:lang w:eastAsia="en-AU"/>
        </w:rPr>
        <w:t xml:space="preserve"> </w:t>
      </w:r>
      <w:r w:rsidR="00440727" w:rsidRPr="002E3953">
        <w:rPr>
          <w:rFonts w:ascii="HelveticaNeueLT Std Lt" w:hAnsi="HelveticaNeueLT Std Lt" w:cs="Arial"/>
          <w:sz w:val="20"/>
          <w:szCs w:val="20"/>
          <w:lang w:eastAsia="en-AU"/>
        </w:rPr>
        <w:t>lenders</w:t>
      </w:r>
      <w:r w:rsidR="008D4D21"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 xml:space="preserve">are </w:t>
      </w:r>
      <w:r w:rsidR="006B086D" w:rsidRPr="002E3953">
        <w:rPr>
          <w:rFonts w:ascii="HelveticaNeueLT Std Lt" w:hAnsi="HelveticaNeueLT Std Lt" w:cs="Arial"/>
          <w:sz w:val="20"/>
          <w:szCs w:val="20"/>
          <w:lang w:eastAsia="en-AU"/>
        </w:rPr>
        <w:t>not</w:t>
      </w:r>
      <w:r w:rsidR="00D5524B"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 xml:space="preserve">payable </w:t>
      </w:r>
      <w:r w:rsidR="009C1BCA" w:rsidRPr="002E3953">
        <w:rPr>
          <w:rFonts w:ascii="HelveticaNeueLT Std Lt" w:hAnsi="HelveticaNeueLT Std Lt" w:cs="Arial"/>
          <w:sz w:val="20"/>
          <w:szCs w:val="20"/>
          <w:lang w:eastAsia="en-AU"/>
        </w:rPr>
        <w:t>by</w:t>
      </w:r>
      <w:r w:rsidRPr="002E3953">
        <w:rPr>
          <w:rFonts w:ascii="HelveticaNeueLT Std Lt" w:hAnsi="HelveticaNeueLT Std Lt" w:cs="Arial"/>
          <w:sz w:val="20"/>
          <w:szCs w:val="20"/>
          <w:lang w:eastAsia="en-AU"/>
        </w:rPr>
        <w:t xml:space="preserve"> </w:t>
      </w:r>
      <w:r w:rsidR="006B086D" w:rsidRPr="002E3953">
        <w:rPr>
          <w:rFonts w:ascii="HelveticaNeueLT Std Lt" w:hAnsi="HelveticaNeueLT Std Lt" w:cs="Arial"/>
          <w:sz w:val="20"/>
          <w:szCs w:val="20"/>
          <w:lang w:eastAsia="en-AU"/>
        </w:rPr>
        <w:t>you</w:t>
      </w:r>
      <w:r w:rsidR="00D5524B" w:rsidRPr="002E3953">
        <w:rPr>
          <w:rFonts w:ascii="HelveticaNeueLT Std Lt" w:hAnsi="HelveticaNeueLT Std Lt" w:cs="Arial"/>
          <w:sz w:val="20"/>
          <w:szCs w:val="20"/>
          <w:lang w:eastAsia="en-AU"/>
        </w:rPr>
        <w:t>.</w:t>
      </w:r>
      <w:r w:rsidRPr="002E3953">
        <w:rPr>
          <w:rFonts w:ascii="HelveticaNeueLT Std Lt" w:hAnsi="HelveticaNeueLT Std Lt" w:cs="Arial"/>
          <w:sz w:val="20"/>
          <w:szCs w:val="20"/>
          <w:lang w:eastAsia="en-AU"/>
        </w:rPr>
        <w:t xml:space="preserve"> Details of commission to be received will be included in the Credit Proposal Disclosure docume</w:t>
      </w:r>
      <w:r w:rsidRPr="002E3953">
        <w:rPr>
          <w:rFonts w:ascii="HelveticaNeueLT Std Lt" w:hAnsi="HelveticaNeueLT Std Lt" w:cs="Arial"/>
          <w:sz w:val="20"/>
          <w:szCs w:val="20"/>
          <w:lang w:eastAsia="en-AU"/>
        </w:rPr>
        <w:t xml:space="preserve">nt that we will provide you </w:t>
      </w:r>
      <w:r w:rsidR="00621F84" w:rsidRPr="002E3953">
        <w:rPr>
          <w:rFonts w:ascii="HelveticaNeueLT Std Lt" w:hAnsi="HelveticaNeueLT Std Lt" w:cs="Arial"/>
          <w:sz w:val="20"/>
          <w:szCs w:val="20"/>
          <w:lang w:eastAsia="en-AU"/>
        </w:rPr>
        <w:t xml:space="preserve">with </w:t>
      </w:r>
      <w:r w:rsidRPr="002E3953">
        <w:rPr>
          <w:rFonts w:ascii="HelveticaNeueLT Std Lt" w:hAnsi="HelveticaNeueLT Std Lt" w:cs="Arial"/>
          <w:sz w:val="20"/>
          <w:szCs w:val="20"/>
          <w:lang w:eastAsia="en-AU"/>
        </w:rPr>
        <w:t>when credit assistance is provided.</w:t>
      </w:r>
    </w:p>
    <w:p w14:paraId="79B248B4" w14:textId="77777777" w:rsidR="00472DFE" w:rsidRPr="002E3953" w:rsidRDefault="00430CCD" w:rsidP="00177C15">
      <w:pPr>
        <w:autoSpaceDE w:val="0"/>
        <w:autoSpaceDN w:val="0"/>
        <w:spacing w:before="120"/>
        <w:ind w:right="7"/>
        <w:jc w:val="both"/>
        <w:rPr>
          <w:rFonts w:ascii="HelveticaNeueLT Std Lt" w:hAnsi="HelveticaNeueLT Std Lt" w:cs="Arial"/>
          <w:sz w:val="20"/>
          <w:szCs w:val="20"/>
          <w:lang w:eastAsia="en-AU"/>
        </w:rPr>
      </w:pPr>
      <w:r w:rsidRPr="002E3953">
        <w:rPr>
          <w:rFonts w:ascii="HelveticaNeueLT Std Lt" w:hAnsi="HelveticaNeueLT Std Lt" w:cs="Arial"/>
          <w:sz w:val="20"/>
          <w:szCs w:val="20"/>
        </w:rPr>
        <w:t xml:space="preserve">From time to time, I may </w:t>
      </w:r>
      <w:r w:rsidR="00440727" w:rsidRPr="002E3953">
        <w:rPr>
          <w:rFonts w:ascii="HelveticaNeueLT Std Lt" w:hAnsi="HelveticaNeueLT Std Lt" w:cs="Arial"/>
          <w:sz w:val="20"/>
          <w:szCs w:val="20"/>
        </w:rPr>
        <w:t xml:space="preserve">also </w:t>
      </w:r>
      <w:r w:rsidRPr="002E3953">
        <w:rPr>
          <w:rFonts w:ascii="HelveticaNeueLT Std Lt" w:hAnsi="HelveticaNeueLT Std Lt" w:cs="Arial"/>
          <w:sz w:val="20"/>
          <w:szCs w:val="20"/>
        </w:rPr>
        <w:t>receive a non-commission benefit by way of training, professional development, entertainment, gift, conference attendance, sponsorship, or entry into a competition run by a lender or my aggregator, at no extra cost to you. The nature of such arrangements a</w:t>
      </w:r>
      <w:r w:rsidRPr="002E3953">
        <w:rPr>
          <w:rFonts w:ascii="HelveticaNeueLT Std Lt" w:hAnsi="HelveticaNeueLT Std Lt" w:cs="Arial"/>
          <w:sz w:val="20"/>
          <w:szCs w:val="20"/>
        </w:rPr>
        <w:t>re temporary, and the occurrence and amounts are often not readily ascertainable, however if they are apparent as a result of assisting you with credit assistance, this will be disclosed to you.</w:t>
      </w:r>
    </w:p>
    <w:p w14:paraId="479C11A2" w14:textId="77777777" w:rsidR="00C41226" w:rsidRPr="002E3953" w:rsidRDefault="00C41226" w:rsidP="00177C15">
      <w:pPr>
        <w:spacing w:before="0"/>
        <w:rPr>
          <w:rFonts w:ascii="HelveticaNeueLT Std Lt" w:hAnsi="HelveticaNeueLT Std Lt" w:cs="Arial"/>
          <w:color w:val="737474"/>
          <w:kern w:val="1"/>
          <w:sz w:val="20"/>
          <w:szCs w:val="20"/>
        </w:rPr>
      </w:pPr>
    </w:p>
    <w:tbl>
      <w:tblPr>
        <w:tblW w:w="0" w:type="auto"/>
        <w:shd w:val="clear" w:color="auto" w:fill="1E4164"/>
        <w:tblLook w:val="04A0" w:firstRow="1" w:lastRow="0" w:firstColumn="1" w:lastColumn="0" w:noHBand="0" w:noVBand="1"/>
      </w:tblPr>
      <w:tblGrid>
        <w:gridCol w:w="9412"/>
      </w:tblGrid>
      <w:tr w:rsidR="00A51E94" w14:paraId="1C0FCA40" w14:textId="77777777" w:rsidTr="007B3D2D">
        <w:trPr>
          <w:trHeight w:val="497"/>
        </w:trPr>
        <w:tc>
          <w:tcPr>
            <w:tcW w:w="9579" w:type="dxa"/>
            <w:shd w:val="clear" w:color="auto" w:fill="1E4164"/>
            <w:vAlign w:val="center"/>
          </w:tcPr>
          <w:p w14:paraId="495D5196"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Other people we deal with</w:t>
            </w:r>
          </w:p>
        </w:tc>
      </w:tr>
    </w:tbl>
    <w:p w14:paraId="24CEBC2A" w14:textId="77777777" w:rsidR="00397C4B" w:rsidRPr="00177C15" w:rsidRDefault="00430CCD" w:rsidP="00177C15">
      <w:pPr>
        <w:spacing w:before="120"/>
        <w:jc w:val="both"/>
        <w:rPr>
          <w:rFonts w:ascii="HelveticaNeueLT Std Lt" w:hAnsi="HelveticaNeueLT Std Lt"/>
          <w:sz w:val="20"/>
        </w:rPr>
      </w:pPr>
      <w:bookmarkStart w:id="0" w:name="_Hlk533143766"/>
      <w:r w:rsidRPr="00177C15">
        <w:rPr>
          <w:rFonts w:ascii="HelveticaNeueLT Std Lt" w:hAnsi="HelveticaNeueLT Std Lt"/>
          <w:b/>
          <w:sz w:val="20"/>
        </w:rPr>
        <w:t>Our aggregator</w:t>
      </w:r>
    </w:p>
    <w:p w14:paraId="2A15529A" w14:textId="77777777" w:rsidR="00397C4B"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have approval to utilise </w:t>
      </w:r>
      <w:r w:rsidR="007E2522" w:rsidRPr="002E3953">
        <w:rPr>
          <w:rFonts w:ascii="HelveticaNeueLT Std Lt" w:hAnsi="HelveticaNeueLT Std Lt" w:cs="Arial"/>
          <w:sz w:val="20"/>
          <w:szCs w:val="20"/>
        </w:rPr>
        <w:t>lender</w:t>
      </w:r>
      <w:r w:rsidRPr="002E3953">
        <w:rPr>
          <w:rFonts w:ascii="HelveticaNeueLT Std Lt" w:hAnsi="HelveticaNeueLT Std Lt" w:cs="Arial"/>
          <w:sz w:val="20"/>
          <w:szCs w:val="20"/>
        </w:rPr>
        <w:t>s and their loan products through the services of our aggregator ‘Connective Broker Services Pty Ltd ABN 77 161 731 111, Credit Representative 437202 is authorised under Australian Credit Licence 389328’. The aggregator ch</w:t>
      </w:r>
      <w:r w:rsidRPr="002E3953">
        <w:rPr>
          <w:rFonts w:ascii="HelveticaNeueLT Std Lt" w:hAnsi="HelveticaNeueLT Std Lt" w:cs="Arial"/>
          <w:sz w:val="20"/>
          <w:szCs w:val="20"/>
        </w:rPr>
        <w:t>arges us a fee depending on our contract arrangements, consisting of:</w:t>
      </w:r>
    </w:p>
    <w:p w14:paraId="0F0EB265" w14:textId="77777777" w:rsidR="00397C4B" w:rsidRPr="002E3953" w:rsidRDefault="00430CCD" w:rsidP="008C4E9F">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a share of commission that is paid by the particular </w:t>
      </w:r>
      <w:r w:rsidR="007E2522" w:rsidRPr="002E3953">
        <w:rPr>
          <w:rFonts w:ascii="HelveticaNeueLT Std Lt" w:hAnsi="HelveticaNeueLT Std Lt" w:cs="Arial"/>
          <w:sz w:val="20"/>
          <w:szCs w:val="20"/>
          <w:lang w:eastAsia="en-AU"/>
        </w:rPr>
        <w:t>lender</w:t>
      </w:r>
      <w:r w:rsidRPr="002E3953">
        <w:rPr>
          <w:rFonts w:ascii="HelveticaNeueLT Std Lt" w:hAnsi="HelveticaNeueLT Std Lt" w:cs="Arial"/>
          <w:sz w:val="20"/>
          <w:szCs w:val="20"/>
          <w:lang w:eastAsia="en-AU"/>
        </w:rPr>
        <w:t xml:space="preserve"> </w:t>
      </w:r>
    </w:p>
    <w:p w14:paraId="41DE7501" w14:textId="77777777" w:rsidR="00397C4B" w:rsidRPr="002E3953" w:rsidRDefault="00430CCD" w:rsidP="008C4E9F">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a membership fee for our business</w:t>
      </w:r>
    </w:p>
    <w:p w14:paraId="0E3B7691" w14:textId="77777777" w:rsidR="00397C4B" w:rsidRPr="002E3953" w:rsidRDefault="00430CCD" w:rsidP="00C675A8">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a monthly fee for each of our accredited loan writers.</w:t>
      </w:r>
    </w:p>
    <w:p w14:paraId="1A404BEE" w14:textId="77777777" w:rsidR="00397C4B" w:rsidRPr="002E3953" w:rsidRDefault="00430CCD" w:rsidP="008C4E9F">
      <w:pPr>
        <w:spacing w:before="120"/>
        <w:rPr>
          <w:rFonts w:ascii="HelveticaNeueLT Std Lt" w:hAnsi="HelveticaNeueLT Std Lt" w:cs="Arial"/>
          <w:sz w:val="20"/>
          <w:szCs w:val="20"/>
        </w:rPr>
      </w:pPr>
      <w:r w:rsidRPr="002E3953">
        <w:rPr>
          <w:rFonts w:ascii="HelveticaNeueLT Std Lt" w:hAnsi="HelveticaNeueLT Std Lt" w:cs="Arial"/>
          <w:sz w:val="20"/>
          <w:szCs w:val="20"/>
        </w:rPr>
        <w:t xml:space="preserve">We have access to a panel of </w:t>
      </w:r>
      <w:r w:rsidRPr="002E3953">
        <w:rPr>
          <w:rFonts w:ascii="HelveticaNeueLT Std Lt" w:hAnsi="HelveticaNeueLT Std Lt" w:cs="Arial"/>
          <w:sz w:val="20"/>
          <w:szCs w:val="20"/>
        </w:rPr>
        <w:t>lenders through Connective. Macquarie Bank Limited is a 25% shareholder of Connective. We have access to products including those from Macquarie Bank Limited</w:t>
      </w:r>
    </w:p>
    <w:p w14:paraId="2FADA63B" w14:textId="77777777" w:rsidR="00397C4B" w:rsidRPr="00177C15" w:rsidRDefault="00430CCD" w:rsidP="008C4E9F">
      <w:pPr>
        <w:spacing w:before="120"/>
        <w:rPr>
          <w:rFonts w:ascii="HelveticaNeueLT Std Lt" w:hAnsi="HelveticaNeueLT Std Lt"/>
          <w:sz w:val="20"/>
        </w:rPr>
      </w:pPr>
      <w:r w:rsidRPr="002E3953">
        <w:rPr>
          <w:rFonts w:ascii="HelveticaNeueLT Std Lt" w:hAnsi="HelveticaNeueLT Std Lt" w:cs="Arial"/>
          <w:sz w:val="20"/>
          <w:szCs w:val="20"/>
        </w:rPr>
        <w:t>Commissions paid by Connective’s lender panel are transparent and do not influence the broker or c</w:t>
      </w:r>
      <w:r w:rsidRPr="002E3953">
        <w:rPr>
          <w:rFonts w:ascii="HelveticaNeueLT Std Lt" w:hAnsi="HelveticaNeueLT Std Lt" w:cs="Arial"/>
          <w:sz w:val="20"/>
          <w:szCs w:val="20"/>
        </w:rPr>
        <w:t>onsumer choice. Connective is committed to quality consumer outcomes in all circumstances.</w:t>
      </w:r>
    </w:p>
    <w:p w14:paraId="33CEE4D3" w14:textId="77777777" w:rsidR="00397C4B" w:rsidRPr="00177C15" w:rsidRDefault="00430CCD" w:rsidP="00177C15">
      <w:pPr>
        <w:spacing w:before="120"/>
        <w:jc w:val="both"/>
        <w:rPr>
          <w:rFonts w:ascii="HelveticaNeueLT Std Lt" w:hAnsi="HelveticaNeueLT Std Lt"/>
          <w:sz w:val="20"/>
        </w:rPr>
      </w:pPr>
      <w:r w:rsidRPr="00177C15">
        <w:rPr>
          <w:rFonts w:ascii="HelveticaNeueLT Std Lt" w:hAnsi="HelveticaNeueLT Std Lt"/>
          <w:b/>
          <w:sz w:val="20"/>
        </w:rPr>
        <w:t>Referrers and referral fees</w:t>
      </w:r>
    </w:p>
    <w:p w14:paraId="232D3FC1" w14:textId="77777777" w:rsidR="00397C4B"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obtain referrals from a range of sources, including accountants, financial planners, real estate agents and other people. If you were </w:t>
      </w:r>
      <w:r w:rsidRPr="002E3953">
        <w:rPr>
          <w:rFonts w:ascii="HelveticaNeueLT Std Lt" w:hAnsi="HelveticaNeueLT Std Lt" w:cs="Arial"/>
          <w:sz w:val="20"/>
          <w:szCs w:val="20"/>
        </w:rPr>
        <w:t>introduced or referred to us, we may pay the referrer a commission or a fee.</w:t>
      </w:r>
    </w:p>
    <w:p w14:paraId="19F3A56F" w14:textId="77777777" w:rsidR="00397C4B" w:rsidRPr="002E3953" w:rsidRDefault="00430CCD" w:rsidP="000D0729">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Details of any commission or fees being paid to the referrer will be included in the Credit Proposal Disclosure document we provide to you.</w:t>
      </w:r>
    </w:p>
    <w:bookmarkEnd w:id="0"/>
    <w:p w14:paraId="331E5064" w14:textId="77777777" w:rsidR="006B086D" w:rsidRPr="002E3953" w:rsidRDefault="006B086D" w:rsidP="00177C15">
      <w:pPr>
        <w:spacing w:before="0"/>
        <w:rPr>
          <w:rFonts w:ascii="HelveticaNeueLT Std Lt" w:hAnsi="HelveticaNeueLT Std Lt" w:cs="Arial"/>
          <w:color w:val="737474"/>
          <w:kern w:val="1"/>
          <w:sz w:val="20"/>
          <w:szCs w:val="20"/>
        </w:rPr>
      </w:pPr>
    </w:p>
    <w:tbl>
      <w:tblPr>
        <w:tblW w:w="0" w:type="auto"/>
        <w:shd w:val="clear" w:color="auto" w:fill="1E4164"/>
        <w:tblLook w:val="04A0" w:firstRow="1" w:lastRow="0" w:firstColumn="1" w:lastColumn="0" w:noHBand="0" w:noVBand="1"/>
      </w:tblPr>
      <w:tblGrid>
        <w:gridCol w:w="9412"/>
      </w:tblGrid>
      <w:tr w:rsidR="00A51E94" w14:paraId="4A076ED6" w14:textId="77777777" w:rsidTr="007B3D2D">
        <w:trPr>
          <w:trHeight w:val="497"/>
        </w:trPr>
        <w:tc>
          <w:tcPr>
            <w:tcW w:w="9579" w:type="dxa"/>
            <w:shd w:val="clear" w:color="auto" w:fill="1E4164"/>
            <w:vAlign w:val="center"/>
          </w:tcPr>
          <w:p w14:paraId="2CFEE798"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Dispute resolution and complaints</w:t>
            </w:r>
          </w:p>
        </w:tc>
      </w:tr>
    </w:tbl>
    <w:p w14:paraId="1A33DF90" w14:textId="77777777" w:rsidR="002C723B"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We </w:t>
      </w:r>
      <w:r w:rsidRPr="002E3953">
        <w:rPr>
          <w:rFonts w:ascii="HelveticaNeueLT Std Lt" w:hAnsi="HelveticaNeueLT Std Lt" w:cs="Arial"/>
          <w:sz w:val="20"/>
          <w:szCs w:val="20"/>
          <w:lang w:eastAsia="en-AU"/>
        </w:rPr>
        <w:t>are committed to providing you with the best possible service, however we understand there may be times where you are not satisfied. If this occurs please inform us verbally or in writing with the exact details of your complaint, so we can work towards a p</w:t>
      </w:r>
      <w:r w:rsidRPr="002E3953">
        <w:rPr>
          <w:rFonts w:ascii="HelveticaNeueLT Std Lt" w:hAnsi="HelveticaNeueLT Std Lt" w:cs="Arial"/>
          <w:sz w:val="20"/>
          <w:szCs w:val="20"/>
          <w:lang w:eastAsia="en-AU"/>
        </w:rPr>
        <w:t>rompt and fair resolution.</w:t>
      </w:r>
    </w:p>
    <w:p w14:paraId="5314464B" w14:textId="77777777" w:rsidR="00B22D2B"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If we are unable to reach a satisfactory resolution, you can make a complaint in writing to the Australian Credit Licence holder, Connective Credit Services. With regards to complaints resolution, </w:t>
      </w:r>
      <w:r w:rsidR="00B15202" w:rsidRPr="002E3953">
        <w:rPr>
          <w:rFonts w:ascii="HelveticaNeueLT Std Lt" w:hAnsi="HelveticaNeueLT Std Lt" w:cs="Arial"/>
          <w:sz w:val="20"/>
          <w:szCs w:val="20"/>
          <w:lang w:eastAsia="en-AU"/>
        </w:rPr>
        <w:t>we</w:t>
      </w:r>
      <w:r w:rsidRPr="002E3953">
        <w:rPr>
          <w:rFonts w:ascii="HelveticaNeueLT Std Lt" w:hAnsi="HelveticaNeueLT Std Lt" w:cs="Arial"/>
          <w:sz w:val="20"/>
          <w:szCs w:val="20"/>
          <w:lang w:eastAsia="en-AU"/>
        </w:rPr>
        <w:t xml:space="preserve"> are mindful of the need to ensure that consumers are tre</w:t>
      </w:r>
      <w:r w:rsidRPr="002E3953">
        <w:rPr>
          <w:rFonts w:ascii="HelveticaNeueLT Std Lt" w:hAnsi="HelveticaNeueLT Std Lt" w:cs="Arial"/>
          <w:sz w:val="20"/>
          <w:szCs w:val="20"/>
          <w:lang w:eastAsia="en-AU"/>
        </w:rPr>
        <w:t xml:space="preserve">ated fairly and with respect during the complaints handling process. Any dis-satisfaction with a </w:t>
      </w:r>
      <w:r w:rsidR="0080302D" w:rsidRPr="002E3953">
        <w:rPr>
          <w:rFonts w:ascii="HelveticaNeueLT Std Lt" w:hAnsi="HelveticaNeueLT Std Lt" w:cs="Arial"/>
          <w:sz w:val="20"/>
          <w:szCs w:val="20"/>
          <w:lang w:eastAsia="en-AU"/>
        </w:rPr>
        <w:t>c</w:t>
      </w:r>
      <w:r w:rsidRPr="002E3953">
        <w:rPr>
          <w:rFonts w:ascii="HelveticaNeueLT Std Lt" w:hAnsi="HelveticaNeueLT Std Lt" w:cs="Arial"/>
          <w:sz w:val="20"/>
          <w:szCs w:val="20"/>
          <w:lang w:eastAsia="en-AU"/>
        </w:rPr>
        <w:t xml:space="preserve">redit </w:t>
      </w:r>
      <w:r w:rsidR="0080302D" w:rsidRPr="002E3953">
        <w:rPr>
          <w:rFonts w:ascii="HelveticaNeueLT Std Lt" w:hAnsi="HelveticaNeueLT Std Lt" w:cs="Arial"/>
          <w:sz w:val="20"/>
          <w:szCs w:val="20"/>
          <w:lang w:eastAsia="en-AU"/>
        </w:rPr>
        <w:t>r</w:t>
      </w:r>
      <w:r w:rsidRPr="002E3953">
        <w:rPr>
          <w:rFonts w:ascii="HelveticaNeueLT Std Lt" w:hAnsi="HelveticaNeueLT Std Lt" w:cs="Arial"/>
          <w:sz w:val="20"/>
          <w:szCs w:val="20"/>
          <w:lang w:eastAsia="en-AU"/>
        </w:rPr>
        <w:t>epresentative operating under the licence will be handled in an efficient, timely and effective manner in accordance with ASIC regulations</w:t>
      </w:r>
      <w:r w:rsidR="00FB7036" w:rsidRPr="002E3953">
        <w:rPr>
          <w:rFonts w:ascii="HelveticaNeueLT Std Lt" w:hAnsi="HelveticaNeueLT Std Lt" w:cs="Arial"/>
          <w:sz w:val="20"/>
          <w:szCs w:val="20"/>
          <w:lang w:eastAsia="en-AU"/>
        </w:rPr>
        <w:t xml:space="preserve"> of Internal Dispute Resolution (IDR).</w:t>
      </w:r>
      <w:r w:rsidR="00744FB1" w:rsidRPr="002E3953">
        <w:rPr>
          <w:rFonts w:ascii="HelveticaNeueLT Std Lt" w:hAnsi="HelveticaNeueLT Std Lt" w:cs="Arial"/>
          <w:sz w:val="20"/>
          <w:szCs w:val="20"/>
          <w:lang w:eastAsia="en-AU"/>
        </w:rPr>
        <w:t xml:space="preserve"> </w:t>
      </w:r>
    </w:p>
    <w:p w14:paraId="4BD980D0" w14:textId="77777777" w:rsidR="00CD4730" w:rsidRPr="002E3953" w:rsidRDefault="00430CCD" w:rsidP="00177C15">
      <w:pPr>
        <w:spacing w:before="120" w:after="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Connective</w:t>
      </w:r>
      <w:r w:rsidR="00C00D7E" w:rsidRPr="002E3953">
        <w:rPr>
          <w:rFonts w:ascii="HelveticaNeueLT Std Lt" w:hAnsi="HelveticaNeueLT Std Lt" w:cs="Arial"/>
          <w:sz w:val="20"/>
          <w:szCs w:val="20"/>
          <w:lang w:eastAsia="en-AU"/>
        </w:rPr>
        <w:t xml:space="preserve"> Credit Services </w:t>
      </w:r>
      <w:r w:rsidRPr="002E3953">
        <w:rPr>
          <w:rFonts w:ascii="HelveticaNeueLT Std Lt" w:hAnsi="HelveticaNeueLT Std Lt" w:cs="Arial"/>
          <w:sz w:val="20"/>
          <w:szCs w:val="20"/>
          <w:lang w:eastAsia="en-AU"/>
        </w:rPr>
        <w:t>details are:</w:t>
      </w:r>
    </w:p>
    <w:p w14:paraId="722F9608" w14:textId="77777777" w:rsidR="002C723B" w:rsidRPr="002E3953" w:rsidRDefault="00430CCD" w:rsidP="00177C15">
      <w:pPr>
        <w:ind w:left="408"/>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Attention:</w:t>
      </w:r>
      <w:r w:rsidR="00A06F1E"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Compliance and Complaints Handling Officer</w:t>
      </w:r>
    </w:p>
    <w:p w14:paraId="269BB562" w14:textId="77777777" w:rsidR="002C723B" w:rsidRPr="002E3953" w:rsidRDefault="00430CCD" w:rsidP="00177C15">
      <w:pPr>
        <w:ind w:left="408"/>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P</w:t>
      </w:r>
      <w:r w:rsidR="00C00D7E" w:rsidRPr="002E3953">
        <w:rPr>
          <w:rFonts w:ascii="HelveticaNeueLT Std Lt" w:hAnsi="HelveticaNeueLT Std Lt" w:cs="Arial"/>
          <w:sz w:val="20"/>
          <w:szCs w:val="20"/>
          <w:lang w:eastAsia="en-AU"/>
        </w:rPr>
        <w:t>hone:</w:t>
      </w:r>
      <w:r w:rsidR="00A06F1E"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1300 656</w:t>
      </w:r>
      <w:r w:rsidR="00C00D7E" w:rsidRPr="002E3953">
        <w:rPr>
          <w:rFonts w:ascii="HelveticaNeueLT Std Lt" w:hAnsi="HelveticaNeueLT Std Lt" w:cs="Arial"/>
          <w:sz w:val="20"/>
          <w:szCs w:val="20"/>
          <w:lang w:eastAsia="en-AU"/>
        </w:rPr>
        <w:t xml:space="preserve"> </w:t>
      </w:r>
      <w:r w:rsidRPr="002E3953">
        <w:rPr>
          <w:rFonts w:ascii="HelveticaNeueLT Std Lt" w:hAnsi="HelveticaNeueLT Std Lt" w:cs="Arial"/>
          <w:sz w:val="20"/>
          <w:szCs w:val="20"/>
          <w:lang w:eastAsia="en-AU"/>
        </w:rPr>
        <w:t>637</w:t>
      </w:r>
    </w:p>
    <w:p w14:paraId="3E8A2979" w14:textId="77777777" w:rsidR="00C00D7E" w:rsidRPr="00177C15" w:rsidRDefault="00430CCD" w:rsidP="00177C15">
      <w:pPr>
        <w:ind w:left="408"/>
        <w:jc w:val="both"/>
        <w:rPr>
          <w:rFonts w:ascii="HelveticaNeueLT Std Lt" w:hAnsi="HelveticaNeueLT Std Lt"/>
          <w:sz w:val="20"/>
        </w:rPr>
      </w:pPr>
      <w:r w:rsidRPr="002E3953">
        <w:rPr>
          <w:rFonts w:ascii="HelveticaNeueLT Std Lt" w:hAnsi="HelveticaNeueLT Std Lt" w:cs="Arial"/>
          <w:sz w:val="20"/>
          <w:szCs w:val="20"/>
          <w:lang w:eastAsia="en-AU"/>
        </w:rPr>
        <w:t>Email:</w:t>
      </w:r>
      <w:r w:rsidR="00A06F1E" w:rsidRPr="002E3953">
        <w:rPr>
          <w:rFonts w:ascii="HelveticaNeueLT Std Lt" w:hAnsi="HelveticaNeueLT Std Lt" w:cs="Arial"/>
          <w:sz w:val="20"/>
          <w:szCs w:val="20"/>
          <w:lang w:eastAsia="en-AU"/>
        </w:rPr>
        <w:tab/>
      </w:r>
      <w:r w:rsidR="00CD4730" w:rsidRPr="002E3953">
        <w:rPr>
          <w:rFonts w:ascii="HelveticaNeueLT Std Lt" w:hAnsi="HelveticaNeueLT Std Lt" w:cs="Arial"/>
          <w:sz w:val="20"/>
          <w:szCs w:val="20"/>
          <w:lang w:eastAsia="en-AU"/>
        </w:rPr>
        <w:t>compliance@connective.com.au</w:t>
      </w:r>
    </w:p>
    <w:p w14:paraId="5565DBA0" w14:textId="77777777" w:rsidR="00C00D7E" w:rsidRPr="00177C15" w:rsidRDefault="00430CCD" w:rsidP="00177C15">
      <w:pPr>
        <w:ind w:left="408"/>
        <w:jc w:val="both"/>
        <w:rPr>
          <w:rFonts w:ascii="HelveticaNeueLT Std Lt" w:hAnsi="HelveticaNeueLT Std Lt"/>
          <w:sz w:val="20"/>
        </w:rPr>
      </w:pPr>
      <w:r w:rsidRPr="002E3953">
        <w:rPr>
          <w:rFonts w:ascii="HelveticaNeueLT Std Lt" w:hAnsi="HelveticaNeueLT Std Lt" w:cs="Arial"/>
          <w:sz w:val="20"/>
          <w:szCs w:val="20"/>
          <w:lang w:eastAsia="en-AU"/>
        </w:rPr>
        <w:t>Website:</w:t>
      </w:r>
      <w:r w:rsidR="00A06F1E"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www.connective.com.au</w:t>
      </w:r>
    </w:p>
    <w:p w14:paraId="3FA76CB4" w14:textId="77777777" w:rsidR="00CD4730" w:rsidRPr="002E3953" w:rsidRDefault="00430CCD" w:rsidP="00177C15">
      <w:pPr>
        <w:ind w:left="408"/>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Mail:</w:t>
      </w:r>
      <w:r w:rsidR="00A06F1E"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Level 20 / 567 Collins Street</w:t>
      </w:r>
      <w:r w:rsidR="00926A86" w:rsidRPr="002E3953">
        <w:rPr>
          <w:rFonts w:ascii="HelveticaNeueLT Std Lt" w:hAnsi="HelveticaNeueLT Std Lt" w:cs="Arial"/>
          <w:sz w:val="20"/>
          <w:szCs w:val="20"/>
          <w:lang w:eastAsia="en-AU"/>
        </w:rPr>
        <w:t>,</w:t>
      </w:r>
      <w:r w:rsidRPr="002E3953">
        <w:rPr>
          <w:rFonts w:ascii="HelveticaNeueLT Std Lt" w:hAnsi="HelveticaNeueLT Std Lt" w:cs="Arial"/>
          <w:sz w:val="20"/>
          <w:szCs w:val="20"/>
          <w:lang w:eastAsia="en-AU"/>
        </w:rPr>
        <w:t xml:space="preserve"> Melbourne VIC 3000</w:t>
      </w:r>
    </w:p>
    <w:p w14:paraId="15021E98" w14:textId="77777777" w:rsidR="00CD4730"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hope that you will be satisfied with how we deal with your complaint. However, if your concerns remain unresolved, or you have not heard from us within 45 days, then you can have your complaint heard by an independent party. </w:t>
      </w:r>
      <w:bookmarkStart w:id="1" w:name="_Hlk528910978"/>
      <w:r w:rsidRPr="002E3953">
        <w:rPr>
          <w:rFonts w:ascii="HelveticaNeueLT Std Lt" w:hAnsi="HelveticaNeueLT Std Lt" w:cs="Arial"/>
          <w:sz w:val="20"/>
          <w:szCs w:val="20"/>
        </w:rPr>
        <w:t>The comp</w:t>
      </w:r>
      <w:r w:rsidRPr="002E3953">
        <w:rPr>
          <w:rFonts w:ascii="HelveticaNeueLT Std Lt" w:hAnsi="HelveticaNeueLT Std Lt" w:cs="Arial"/>
          <w:sz w:val="20"/>
          <w:szCs w:val="20"/>
        </w:rPr>
        <w:t>laint can be lodged</w:t>
      </w:r>
      <w:r w:rsidR="0091501F" w:rsidRPr="002E3953">
        <w:rPr>
          <w:rFonts w:ascii="HelveticaNeueLT Std Lt" w:hAnsi="HelveticaNeueLT Std Lt" w:cs="Arial"/>
          <w:sz w:val="20"/>
          <w:szCs w:val="20"/>
        </w:rPr>
        <w:t xml:space="preserve"> with </w:t>
      </w:r>
      <w:r w:rsidRPr="002E3953">
        <w:rPr>
          <w:rFonts w:ascii="HelveticaNeueLT Std Lt" w:hAnsi="HelveticaNeueLT Std Lt" w:cs="Arial"/>
          <w:sz w:val="20"/>
          <w:szCs w:val="20"/>
        </w:rPr>
        <w:t>the Australian Financial Complaints Authority (AFCA)</w:t>
      </w:r>
      <w:r w:rsidR="0091501F" w:rsidRPr="002E3953">
        <w:rPr>
          <w:rFonts w:ascii="HelveticaNeueLT Std Lt" w:hAnsi="HelveticaNeueLT Std Lt" w:cs="Arial"/>
          <w:sz w:val="20"/>
          <w:szCs w:val="20"/>
        </w:rPr>
        <w:t>:</w:t>
      </w:r>
    </w:p>
    <w:p w14:paraId="0D5C6199" w14:textId="77777777" w:rsidR="00CD4730" w:rsidRPr="002E3953" w:rsidRDefault="00430CCD" w:rsidP="00177C15">
      <w:pPr>
        <w:ind w:left="408"/>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lastRenderedPageBreak/>
        <w:t>Phone:</w:t>
      </w:r>
      <w:r w:rsidR="003F2E68"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1800 931 678 (free call)</w:t>
      </w:r>
    </w:p>
    <w:p w14:paraId="2C18DCC9" w14:textId="77777777" w:rsidR="00CD4730" w:rsidRPr="00177C15" w:rsidRDefault="00430CCD" w:rsidP="00177C15">
      <w:pPr>
        <w:ind w:left="408"/>
        <w:jc w:val="both"/>
        <w:rPr>
          <w:rFonts w:ascii="HelveticaNeueLT Std Lt" w:hAnsi="HelveticaNeueLT Std Lt"/>
          <w:sz w:val="20"/>
        </w:rPr>
      </w:pPr>
      <w:r w:rsidRPr="002E3953">
        <w:rPr>
          <w:rFonts w:ascii="HelveticaNeueLT Std Lt" w:hAnsi="HelveticaNeueLT Std Lt" w:cs="Arial"/>
          <w:sz w:val="20"/>
          <w:szCs w:val="20"/>
          <w:lang w:eastAsia="en-AU"/>
        </w:rPr>
        <w:t>Email:</w:t>
      </w:r>
      <w:r w:rsidR="003F2E68"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info@afca.org.au</w:t>
      </w:r>
    </w:p>
    <w:p w14:paraId="50DAD952" w14:textId="77777777" w:rsidR="00897045" w:rsidRPr="002E3953" w:rsidRDefault="00430CCD" w:rsidP="00177C15">
      <w:pPr>
        <w:ind w:left="408"/>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Website:</w:t>
      </w:r>
      <w:r w:rsidR="003F2E68" w:rsidRPr="002E3953">
        <w:rPr>
          <w:rFonts w:ascii="HelveticaNeueLT Std Lt" w:hAnsi="HelveticaNeueLT Std Lt" w:cs="Arial"/>
          <w:sz w:val="20"/>
          <w:szCs w:val="20"/>
          <w:lang w:eastAsia="en-AU"/>
        </w:rPr>
        <w:tab/>
      </w:r>
      <w:r w:rsidRPr="002E3953">
        <w:rPr>
          <w:rFonts w:ascii="HelveticaNeueLT Std Lt" w:hAnsi="HelveticaNeueLT Std Lt" w:cs="Arial"/>
          <w:sz w:val="20"/>
          <w:szCs w:val="20"/>
          <w:lang w:eastAsia="en-AU"/>
        </w:rPr>
        <w:t>www.afca.org.au</w:t>
      </w:r>
    </w:p>
    <w:p w14:paraId="76CFF182" w14:textId="77777777" w:rsidR="00897045" w:rsidRPr="002E3953" w:rsidRDefault="00430CCD" w:rsidP="00177C15">
      <w:pPr>
        <w:ind w:left="408"/>
        <w:jc w:val="both"/>
        <w:rPr>
          <w:rFonts w:ascii="HelveticaNeueLT Std Lt" w:hAnsi="HelveticaNeueLT Std Lt" w:cs="Arial"/>
          <w:sz w:val="20"/>
          <w:szCs w:val="20"/>
        </w:rPr>
      </w:pPr>
      <w:r w:rsidRPr="002E3953">
        <w:rPr>
          <w:rFonts w:ascii="HelveticaNeueLT Std Lt" w:hAnsi="HelveticaNeueLT Std Lt" w:cs="Arial"/>
          <w:sz w:val="20"/>
          <w:szCs w:val="20"/>
          <w:lang w:eastAsia="en-AU"/>
        </w:rPr>
        <w:t>Mail</w:t>
      </w:r>
      <w:r w:rsidRPr="002E3953">
        <w:rPr>
          <w:rFonts w:ascii="HelveticaNeueLT Std Lt" w:hAnsi="HelveticaNeueLT Std Lt" w:cs="Arial"/>
          <w:sz w:val="20"/>
          <w:szCs w:val="20"/>
        </w:rPr>
        <w:t>:</w:t>
      </w:r>
      <w:r w:rsidR="003F2E68" w:rsidRPr="002E3953">
        <w:rPr>
          <w:rFonts w:ascii="HelveticaNeueLT Std Lt" w:hAnsi="HelveticaNeueLT Std Lt" w:cs="Arial"/>
          <w:sz w:val="20"/>
          <w:szCs w:val="20"/>
        </w:rPr>
        <w:tab/>
      </w:r>
      <w:r w:rsidRPr="002E3953">
        <w:rPr>
          <w:rFonts w:ascii="HelveticaNeueLT Std Lt" w:hAnsi="HelveticaNeueLT Std Lt" w:cs="Arial"/>
          <w:sz w:val="20"/>
          <w:szCs w:val="20"/>
        </w:rPr>
        <w:t>Australian Financial Complaints Authority</w:t>
      </w:r>
      <w:r w:rsidR="00926A86" w:rsidRPr="002E3953">
        <w:rPr>
          <w:rFonts w:ascii="HelveticaNeueLT Std Lt" w:hAnsi="HelveticaNeueLT Std Lt" w:cs="Arial"/>
          <w:sz w:val="20"/>
          <w:szCs w:val="20"/>
        </w:rPr>
        <w:t xml:space="preserve">, </w:t>
      </w:r>
      <w:r w:rsidRPr="002E3953">
        <w:rPr>
          <w:rFonts w:ascii="HelveticaNeueLT Std Lt" w:hAnsi="HelveticaNeueLT Std Lt" w:cs="Arial"/>
          <w:sz w:val="20"/>
          <w:szCs w:val="20"/>
        </w:rPr>
        <w:t>GPO Box 3, Melbourne VIC 3001</w:t>
      </w:r>
    </w:p>
    <w:p w14:paraId="2270F673" w14:textId="77777777" w:rsidR="002C723B" w:rsidRPr="002E3953" w:rsidRDefault="00430CCD" w:rsidP="000D0729">
      <w:pPr>
        <w:jc w:val="both"/>
        <w:rPr>
          <w:rFonts w:ascii="HelveticaNeueLT Std Lt" w:hAnsi="HelveticaNeueLT Std Lt" w:cs="Arial"/>
          <w:sz w:val="20"/>
          <w:szCs w:val="20"/>
        </w:rPr>
      </w:pPr>
      <w:r w:rsidRPr="002E3953">
        <w:rPr>
          <w:rFonts w:ascii="HelveticaNeueLT Std Lt" w:hAnsi="HelveticaNeueLT Std Lt" w:cs="Arial"/>
          <w:sz w:val="20"/>
          <w:szCs w:val="20"/>
        </w:rPr>
        <w:t xml:space="preserve">Time limits </w:t>
      </w:r>
      <w:r w:rsidRPr="002E3953">
        <w:rPr>
          <w:rFonts w:ascii="HelveticaNeueLT Std Lt" w:hAnsi="HelveticaNeueLT Std Lt" w:cs="Arial"/>
          <w:sz w:val="20"/>
          <w:szCs w:val="20"/>
        </w:rPr>
        <w:t>may apply to complain t</w:t>
      </w:r>
      <w:r w:rsidR="0091501F" w:rsidRPr="002E3953">
        <w:rPr>
          <w:rFonts w:ascii="HelveticaNeueLT Std Lt" w:hAnsi="HelveticaNeueLT Std Lt" w:cs="Arial"/>
          <w:sz w:val="20"/>
          <w:szCs w:val="20"/>
        </w:rPr>
        <w:t xml:space="preserve">o </w:t>
      </w:r>
      <w:r w:rsidRPr="002E3953">
        <w:rPr>
          <w:rFonts w:ascii="HelveticaNeueLT Std Lt" w:hAnsi="HelveticaNeueLT Std Lt" w:cs="Arial"/>
          <w:sz w:val="20"/>
          <w:szCs w:val="20"/>
        </w:rPr>
        <w:t xml:space="preserve">AFCA and so you should act promptly or otherwise consult the AFCA website to find out if or when the time limit relevant to your circumstances expires. </w:t>
      </w:r>
    </w:p>
    <w:p w14:paraId="62AB54BE" w14:textId="77777777" w:rsidR="007B3D2D" w:rsidRPr="00177C15" w:rsidRDefault="007B3D2D" w:rsidP="00177C15">
      <w:pPr>
        <w:spacing w:before="0"/>
        <w:rPr>
          <w:rFonts w:ascii="HelveticaNeueLT Std Lt" w:hAnsi="HelveticaNeueLT Std Lt"/>
        </w:rPr>
      </w:pPr>
    </w:p>
    <w:tbl>
      <w:tblPr>
        <w:tblW w:w="0" w:type="auto"/>
        <w:shd w:val="clear" w:color="auto" w:fill="1E4164"/>
        <w:tblLook w:val="04A0" w:firstRow="1" w:lastRow="0" w:firstColumn="1" w:lastColumn="0" w:noHBand="0" w:noVBand="1"/>
      </w:tblPr>
      <w:tblGrid>
        <w:gridCol w:w="9412"/>
      </w:tblGrid>
      <w:tr w:rsidR="00A51E94" w14:paraId="425D8EFA" w14:textId="77777777" w:rsidTr="007B3D2D">
        <w:trPr>
          <w:trHeight w:val="497"/>
        </w:trPr>
        <w:tc>
          <w:tcPr>
            <w:tcW w:w="9579" w:type="dxa"/>
            <w:shd w:val="clear" w:color="auto" w:fill="1E4164"/>
            <w:vAlign w:val="center"/>
          </w:tcPr>
          <w:bookmarkEnd w:id="1"/>
          <w:p w14:paraId="61DEFB5A"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Things you should know</w:t>
            </w:r>
          </w:p>
        </w:tc>
      </w:tr>
    </w:tbl>
    <w:p w14:paraId="1A42DA26" w14:textId="77777777" w:rsidR="00332DBD" w:rsidRPr="002E3953" w:rsidRDefault="00430CCD" w:rsidP="008C4E9F">
      <w:pPr>
        <w:tabs>
          <w:tab w:val="left" w:pos="1418"/>
        </w:tabs>
        <w:spacing w:before="120"/>
        <w:jc w:val="both"/>
        <w:rPr>
          <w:rFonts w:ascii="HelveticaNeueLT Std Lt" w:hAnsi="HelveticaNeueLT Std Lt" w:cs="Arial"/>
          <w:sz w:val="20"/>
          <w:szCs w:val="20"/>
        </w:rPr>
      </w:pPr>
      <w:bookmarkStart w:id="2" w:name="_Hlk528911070"/>
      <w:r w:rsidRPr="002E3953">
        <w:rPr>
          <w:rFonts w:ascii="HelveticaNeueLT Std Lt" w:hAnsi="HelveticaNeueLT Std Lt" w:cs="Arial"/>
          <w:sz w:val="20"/>
          <w:szCs w:val="20"/>
        </w:rPr>
        <w:t xml:space="preserve">We don’t provide legal or financial </w:t>
      </w:r>
      <w:r w:rsidR="00B15202" w:rsidRPr="002E3953">
        <w:rPr>
          <w:rFonts w:ascii="HelveticaNeueLT Std Lt" w:hAnsi="HelveticaNeueLT Std Lt" w:cs="Arial"/>
          <w:sz w:val="20"/>
          <w:szCs w:val="20"/>
        </w:rPr>
        <w:t xml:space="preserve">planning </w:t>
      </w:r>
      <w:r w:rsidRPr="002E3953">
        <w:rPr>
          <w:rFonts w:ascii="HelveticaNeueLT Std Lt" w:hAnsi="HelveticaNeueLT Std Lt" w:cs="Arial"/>
          <w:sz w:val="20"/>
          <w:szCs w:val="20"/>
        </w:rPr>
        <w:t xml:space="preserve">advice. It is important you understand your legal obligations under the loan, and the financial consequences. If you have any doubts, you should obtain independent legal and financial </w:t>
      </w:r>
      <w:r w:rsidR="00B15202" w:rsidRPr="002E3953">
        <w:rPr>
          <w:rFonts w:ascii="HelveticaNeueLT Std Lt" w:hAnsi="HelveticaNeueLT Std Lt" w:cs="Arial"/>
          <w:sz w:val="20"/>
          <w:szCs w:val="20"/>
        </w:rPr>
        <w:t xml:space="preserve">planning </w:t>
      </w:r>
      <w:r w:rsidRPr="002E3953">
        <w:rPr>
          <w:rFonts w:ascii="HelveticaNeueLT Std Lt" w:hAnsi="HelveticaNeueLT Std Lt" w:cs="Arial"/>
          <w:sz w:val="20"/>
          <w:szCs w:val="20"/>
        </w:rPr>
        <w:t xml:space="preserve">advice before you </w:t>
      </w:r>
      <w:r w:rsidRPr="002E3953">
        <w:rPr>
          <w:rFonts w:ascii="HelveticaNeueLT Std Lt" w:hAnsi="HelveticaNeueLT Std Lt" w:cs="Arial"/>
          <w:sz w:val="20"/>
          <w:szCs w:val="20"/>
        </w:rPr>
        <w:t>enter any loan contract.</w:t>
      </w:r>
    </w:p>
    <w:p w14:paraId="11B7A8AB" w14:textId="77777777" w:rsidR="00D5524B" w:rsidRPr="002E3953" w:rsidRDefault="00D5524B" w:rsidP="00177C15">
      <w:pPr>
        <w:spacing w:before="0"/>
        <w:rPr>
          <w:rFonts w:ascii="HelveticaNeueLT Std Lt" w:hAnsi="HelveticaNeueLT Std Lt" w:cs="Arial"/>
          <w:b/>
          <w:bCs/>
          <w:iCs/>
          <w:sz w:val="20"/>
          <w:szCs w:val="20"/>
          <w:lang w:val="en-US"/>
        </w:rPr>
      </w:pPr>
    </w:p>
    <w:tbl>
      <w:tblPr>
        <w:tblW w:w="5000" w:type="pct"/>
        <w:shd w:val="clear" w:color="auto" w:fill="1E4164"/>
        <w:tblLook w:val="04A0" w:firstRow="1" w:lastRow="0" w:firstColumn="1" w:lastColumn="0" w:noHBand="0" w:noVBand="1"/>
      </w:tblPr>
      <w:tblGrid>
        <w:gridCol w:w="9412"/>
      </w:tblGrid>
      <w:tr w:rsidR="00A51E94" w14:paraId="0032730B" w14:textId="77777777" w:rsidTr="00177C15">
        <w:trPr>
          <w:trHeight w:val="497"/>
        </w:trPr>
        <w:tc>
          <w:tcPr>
            <w:tcW w:w="5000" w:type="pct"/>
            <w:shd w:val="clear" w:color="auto" w:fill="1E4164"/>
            <w:vAlign w:val="center"/>
          </w:tcPr>
          <w:bookmarkEnd w:id="2"/>
          <w:p w14:paraId="4DCE58D3" w14:textId="77777777" w:rsidR="006B086D"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Privacy Statement</w:t>
            </w:r>
          </w:p>
        </w:tc>
      </w:tr>
    </w:tbl>
    <w:p w14:paraId="2A741F0D"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are committed to protecting </w:t>
      </w:r>
      <w:r w:rsidR="00D5524B" w:rsidRPr="002E3953">
        <w:rPr>
          <w:rFonts w:ascii="HelveticaNeueLT Std Lt" w:hAnsi="HelveticaNeueLT Std Lt" w:cs="Arial"/>
          <w:sz w:val="20"/>
          <w:szCs w:val="20"/>
        </w:rPr>
        <w:t>the</w:t>
      </w:r>
      <w:r w:rsidRPr="002E3953">
        <w:rPr>
          <w:rFonts w:ascii="HelveticaNeueLT Std Lt" w:hAnsi="HelveticaNeueLT Std Lt" w:cs="Arial"/>
          <w:sz w:val="20"/>
          <w:szCs w:val="20"/>
        </w:rPr>
        <w:t xml:space="preserve"> privacy </w:t>
      </w:r>
      <w:r w:rsidRPr="002E3953">
        <w:rPr>
          <w:rFonts w:ascii="HelveticaNeueLT Std Lt" w:hAnsi="HelveticaNeueLT Std Lt" w:cs="Arial"/>
          <w:bCs/>
          <w:sz w:val="20"/>
          <w:szCs w:val="20"/>
        </w:rPr>
        <w:t>of your personal information</w:t>
      </w:r>
      <w:r w:rsidR="00D5524B" w:rsidRPr="002E3953">
        <w:rPr>
          <w:rFonts w:ascii="HelveticaNeueLT Std Lt" w:hAnsi="HelveticaNeueLT Std Lt" w:cs="Arial"/>
          <w:bCs/>
          <w:sz w:val="20"/>
          <w:szCs w:val="20"/>
        </w:rPr>
        <w:t>.</w:t>
      </w:r>
      <w:r w:rsidRPr="002E3953">
        <w:rPr>
          <w:rFonts w:ascii="HelveticaNeueLT Std Lt" w:hAnsi="HelveticaNeueLT Std Lt" w:cs="Arial"/>
          <w:bCs/>
          <w:sz w:val="20"/>
          <w:szCs w:val="20"/>
        </w:rPr>
        <w:t xml:space="preserve"> Our Privacy Policy governs how we collect, handle, use and disclose your personal information. It also deals with how you can access the p</w:t>
      </w:r>
      <w:r w:rsidRPr="002E3953">
        <w:rPr>
          <w:rFonts w:ascii="HelveticaNeueLT Std Lt" w:hAnsi="HelveticaNeueLT Std Lt" w:cs="Arial"/>
          <w:bCs/>
          <w:sz w:val="20"/>
          <w:szCs w:val="20"/>
        </w:rPr>
        <w:t xml:space="preserve">ersonal information we hold about you, ask us to correct it, or make a privacy related complaint. </w:t>
      </w:r>
    </w:p>
    <w:p w14:paraId="43D7F616" w14:textId="77777777" w:rsidR="00332DBD" w:rsidRPr="002E3953" w:rsidRDefault="00430CCD" w:rsidP="008C4E9F">
      <w:pPr>
        <w:spacing w:before="120"/>
        <w:jc w:val="both"/>
        <w:rPr>
          <w:rFonts w:ascii="HelveticaNeueLT Std Lt" w:hAnsi="HelveticaNeueLT Std Lt" w:cs="Arial"/>
          <w:bCs/>
          <w:sz w:val="20"/>
          <w:szCs w:val="20"/>
        </w:rPr>
      </w:pPr>
      <w:r w:rsidRPr="002E3953">
        <w:rPr>
          <w:rFonts w:ascii="HelveticaNeueLT Std Lt" w:hAnsi="HelveticaNeueLT Std Lt" w:cs="Arial"/>
          <w:bCs/>
          <w:sz w:val="20"/>
          <w:szCs w:val="20"/>
        </w:rPr>
        <w:t>This policy explains how we respect your right to privacy in accordance with the Australian Privacy Principles contained in the Privacy Act</w:t>
      </w:r>
      <w:r w:rsidR="00D5524B" w:rsidRPr="002E3953">
        <w:rPr>
          <w:rFonts w:ascii="HelveticaNeueLT Std Lt" w:hAnsi="HelveticaNeueLT Std Lt" w:cs="Arial"/>
          <w:bCs/>
          <w:sz w:val="20"/>
          <w:szCs w:val="20"/>
        </w:rPr>
        <w:t xml:space="preserve"> </w:t>
      </w:r>
      <w:r w:rsidRPr="002E3953">
        <w:rPr>
          <w:rFonts w:ascii="HelveticaNeueLT Std Lt" w:hAnsi="HelveticaNeueLT Std Lt" w:cs="Arial"/>
          <w:bCs/>
          <w:sz w:val="20"/>
          <w:szCs w:val="20"/>
        </w:rPr>
        <w:t>(</w:t>
      </w:r>
      <w:proofErr w:type="spellStart"/>
      <w:r w:rsidRPr="002E3953">
        <w:rPr>
          <w:rFonts w:ascii="HelveticaNeueLT Std Lt" w:hAnsi="HelveticaNeueLT Std Lt" w:cs="Arial"/>
          <w:bCs/>
          <w:sz w:val="20"/>
          <w:szCs w:val="20"/>
        </w:rPr>
        <w:t>Cth</w:t>
      </w:r>
      <w:proofErr w:type="spellEnd"/>
      <w:r w:rsidRPr="002E3953">
        <w:rPr>
          <w:rFonts w:ascii="HelveticaNeueLT Std Lt" w:hAnsi="HelveticaNeueLT Std Lt" w:cs="Arial"/>
          <w:bCs/>
          <w:sz w:val="20"/>
          <w:szCs w:val="20"/>
        </w:rPr>
        <w:t>).</w:t>
      </w:r>
    </w:p>
    <w:p w14:paraId="4F089357" w14:textId="77777777" w:rsidR="00332DBD" w:rsidRPr="002E3953" w:rsidRDefault="00430CCD" w:rsidP="008C4E9F">
      <w:pPr>
        <w:spacing w:before="120"/>
        <w:jc w:val="both"/>
        <w:rPr>
          <w:rFonts w:ascii="HelveticaNeueLT Std Lt" w:hAnsi="HelveticaNeueLT Std Lt" w:cs="Arial"/>
          <w:b/>
          <w:sz w:val="20"/>
          <w:szCs w:val="20"/>
        </w:rPr>
      </w:pPr>
      <w:r w:rsidRPr="002E3953">
        <w:rPr>
          <w:rFonts w:ascii="HelveticaNeueLT Std Lt" w:hAnsi="HelveticaNeueLT Std Lt" w:cs="Arial"/>
          <w:b/>
          <w:sz w:val="20"/>
          <w:szCs w:val="20"/>
        </w:rPr>
        <w:t xml:space="preserve">What </w:t>
      </w:r>
      <w:r w:rsidRPr="002E3953">
        <w:rPr>
          <w:rFonts w:ascii="HelveticaNeueLT Std Lt" w:hAnsi="HelveticaNeueLT Std Lt" w:cs="Arial"/>
          <w:b/>
          <w:sz w:val="20"/>
          <w:szCs w:val="20"/>
        </w:rPr>
        <w:t>information do we collect and how do we use it?</w:t>
      </w:r>
    </w:p>
    <w:p w14:paraId="17095948" w14:textId="77777777" w:rsidR="00F2699D"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We will collect personal information</w:t>
      </w:r>
      <w:r w:rsidR="00B15202" w:rsidRPr="002E3953">
        <w:rPr>
          <w:rFonts w:ascii="HelveticaNeueLT Std Lt" w:hAnsi="HelveticaNeueLT Std Lt" w:cs="Arial"/>
          <w:sz w:val="20"/>
          <w:szCs w:val="20"/>
        </w:rPr>
        <w:t xml:space="preserve"> </w:t>
      </w:r>
      <w:r w:rsidRPr="002E3953">
        <w:rPr>
          <w:rFonts w:ascii="HelveticaNeueLT Std Lt" w:hAnsi="HelveticaNeueLT Std Lt" w:cs="Arial"/>
          <w:sz w:val="20"/>
          <w:szCs w:val="20"/>
        </w:rPr>
        <w:t>when we do business with you</w:t>
      </w:r>
      <w:r w:rsidR="00B15202" w:rsidRPr="002E3953">
        <w:rPr>
          <w:rFonts w:ascii="HelveticaNeueLT Std Lt" w:hAnsi="HelveticaNeueLT Std Lt" w:cs="Arial"/>
          <w:sz w:val="20"/>
          <w:szCs w:val="20"/>
        </w:rPr>
        <w:t xml:space="preserve">. </w:t>
      </w:r>
      <w:r w:rsidRPr="002E3953">
        <w:rPr>
          <w:rFonts w:ascii="HelveticaNeueLT Std Lt" w:hAnsi="HelveticaNeueLT Std Lt" w:cs="Arial"/>
          <w:sz w:val="20"/>
          <w:szCs w:val="20"/>
        </w:rPr>
        <w:t>This may include a broad range of information from your name, address and contact details to other information about your qualifications, emp</w:t>
      </w:r>
      <w:r w:rsidRPr="002E3953">
        <w:rPr>
          <w:rFonts w:ascii="HelveticaNeueLT Std Lt" w:hAnsi="HelveticaNeueLT Std Lt" w:cs="Arial"/>
          <w:sz w:val="20"/>
          <w:szCs w:val="20"/>
        </w:rPr>
        <w:t xml:space="preserve">loyment history and financial information. </w:t>
      </w:r>
    </w:p>
    <w:p w14:paraId="5CB2EF7A" w14:textId="77777777" w:rsidR="002E3272" w:rsidRPr="002E3953" w:rsidRDefault="00430CCD" w:rsidP="008C4E9F">
      <w:pPr>
        <w:spacing w:before="120"/>
        <w:jc w:val="both"/>
        <w:rPr>
          <w:rFonts w:ascii="HelveticaNeueLT Std Lt" w:hAnsi="HelveticaNeueLT Std Lt" w:cs="Arial"/>
          <w:sz w:val="20"/>
          <w:szCs w:val="20"/>
        </w:rPr>
      </w:pPr>
      <w:r>
        <w:rPr>
          <w:rFonts w:ascii="HelveticaNeueLT Std Lt" w:hAnsi="HelveticaNeueLT Std Lt" w:cs="Arial"/>
          <w:sz w:val="20"/>
          <w:szCs w:val="20"/>
        </w:rPr>
        <w:t>‘</w:t>
      </w:r>
      <w:r w:rsidR="00950B1F">
        <w:rPr>
          <w:rFonts w:ascii="HelveticaNeueLT Std Lt" w:hAnsi="HelveticaNeueLT Std Lt" w:cs="Arial"/>
          <w:sz w:val="20"/>
          <w:szCs w:val="20"/>
        </w:rPr>
        <w:t>Personal information</w:t>
      </w:r>
      <w:r>
        <w:rPr>
          <w:rFonts w:ascii="HelveticaNeueLT Std Lt" w:hAnsi="HelveticaNeueLT Std Lt" w:cs="Arial"/>
          <w:sz w:val="20"/>
          <w:szCs w:val="20"/>
        </w:rPr>
        <w:t>’</w:t>
      </w:r>
      <w:r w:rsidR="00950B1F">
        <w:rPr>
          <w:rFonts w:ascii="HelveticaNeueLT Std Lt" w:hAnsi="HelveticaNeueLT Std Lt" w:cs="Arial"/>
          <w:sz w:val="20"/>
          <w:szCs w:val="20"/>
        </w:rPr>
        <w:t xml:space="preserve"> may include any sensitive information (including health information) and may include any information you tell us about any vulnerability you may have.</w:t>
      </w:r>
    </w:p>
    <w:p w14:paraId="579A10BB"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If you choose not to supply any of the</w:t>
      </w:r>
      <w:r w:rsidRPr="002E3953">
        <w:rPr>
          <w:rFonts w:ascii="HelveticaNeueLT Std Lt" w:hAnsi="HelveticaNeueLT Std Lt" w:cs="Arial"/>
          <w:sz w:val="20"/>
          <w:szCs w:val="20"/>
        </w:rPr>
        <w:t xml:space="preserve"> information we request, our ability to assist you may be limited.</w:t>
      </w:r>
    </w:p>
    <w:p w14:paraId="4C80C7F9"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We will use your personal information:</w:t>
      </w:r>
    </w:p>
    <w:p w14:paraId="038486D5"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to conduct our business</w:t>
      </w:r>
    </w:p>
    <w:p w14:paraId="0E355806"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to manage our business relationships with you</w:t>
      </w:r>
      <w:r w:rsidR="00750D3F" w:rsidRPr="002E3953">
        <w:rPr>
          <w:rFonts w:ascii="HelveticaNeueLT Std Lt" w:hAnsi="HelveticaNeueLT Std Lt" w:cs="Arial"/>
          <w:sz w:val="20"/>
          <w:szCs w:val="20"/>
          <w:lang w:eastAsia="en-AU"/>
        </w:rPr>
        <w:t xml:space="preserve"> and with others, including Credit Providers</w:t>
      </w:r>
    </w:p>
    <w:p w14:paraId="2F7E8BF6" w14:textId="77777777" w:rsidR="00332DBD" w:rsidRPr="002E3953" w:rsidRDefault="00430CCD" w:rsidP="00177C15">
      <w:pPr>
        <w:numPr>
          <w:ilvl w:val="0"/>
          <w:numId w:val="4"/>
        </w:numPr>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to complete a transaction on your behalf</w:t>
      </w:r>
    </w:p>
    <w:p w14:paraId="24CC3589" w14:textId="77777777" w:rsidR="00332DBD" w:rsidRPr="00177C15" w:rsidRDefault="00430CCD" w:rsidP="00177C15">
      <w:pPr>
        <w:numPr>
          <w:ilvl w:val="0"/>
          <w:numId w:val="4"/>
        </w:numPr>
        <w:jc w:val="both"/>
        <w:rPr>
          <w:rFonts w:ascii="HelveticaNeueLT Std Lt" w:hAnsi="HelveticaNeueLT Std Lt" w:cs="Arial"/>
          <w:sz w:val="20"/>
          <w:szCs w:val="20"/>
        </w:rPr>
      </w:pPr>
      <w:r w:rsidRPr="002E3953">
        <w:rPr>
          <w:rFonts w:ascii="HelveticaNeueLT Std Lt" w:hAnsi="HelveticaNeueLT Std Lt" w:cs="Arial"/>
          <w:sz w:val="20"/>
          <w:szCs w:val="20"/>
          <w:lang w:eastAsia="en-AU"/>
        </w:rPr>
        <w:t>to provide</w:t>
      </w:r>
      <w:r w:rsidRPr="00177C15">
        <w:rPr>
          <w:rFonts w:ascii="HelveticaNeueLT Std Lt" w:hAnsi="HelveticaNeueLT Std Lt" w:cs="Arial"/>
          <w:sz w:val="20"/>
          <w:szCs w:val="20"/>
        </w:rPr>
        <w:t xml:space="preserve"> you with information about our products and services</w:t>
      </w:r>
      <w:r w:rsidR="002E3272" w:rsidRPr="00177C15">
        <w:rPr>
          <w:rFonts w:ascii="HelveticaNeueLT Std Lt" w:hAnsi="HelveticaNeueLT Std Lt" w:cs="Arial"/>
          <w:sz w:val="20"/>
          <w:szCs w:val="20"/>
        </w:rPr>
        <w:t>.</w:t>
      </w:r>
    </w:p>
    <w:p w14:paraId="492E8217" w14:textId="77777777" w:rsidR="002E3272"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From time to time, we will use your contact details to send you direct marketing communications including offers, updates and newsletters that are relevant to the services we provide. We may do so by mail or electronically unless you tell us that you do no</w:t>
      </w:r>
      <w:r w:rsidRPr="002E3953">
        <w:rPr>
          <w:rFonts w:ascii="HelveticaNeueLT Std Lt" w:hAnsi="HelveticaNeueLT Std Lt" w:cs="Arial"/>
          <w:sz w:val="20"/>
          <w:szCs w:val="20"/>
        </w:rPr>
        <w:t xml:space="preserve">t wish to receive electronic communications. </w:t>
      </w:r>
    </w:p>
    <w:p w14:paraId="18418479"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You can unsubscribe </w:t>
      </w:r>
      <w:r w:rsidR="00B15202" w:rsidRPr="002E3953">
        <w:rPr>
          <w:rFonts w:ascii="HelveticaNeueLT Std Lt" w:hAnsi="HelveticaNeueLT Std Lt" w:cs="Arial"/>
          <w:sz w:val="20"/>
          <w:szCs w:val="20"/>
        </w:rPr>
        <w:t xml:space="preserve">‘opt-out’ </w:t>
      </w:r>
      <w:r w:rsidRPr="002E3953">
        <w:rPr>
          <w:rFonts w:ascii="HelveticaNeueLT Std Lt" w:hAnsi="HelveticaNeueLT Std Lt" w:cs="Arial"/>
          <w:sz w:val="20"/>
          <w:szCs w:val="20"/>
        </w:rPr>
        <w:t>by notifying us and we will no longer send information to you.</w:t>
      </w:r>
    </w:p>
    <w:p w14:paraId="2483E0D0" w14:textId="77777777" w:rsidR="00332DBD" w:rsidRPr="002E3953" w:rsidRDefault="00430CCD" w:rsidP="008C4E9F">
      <w:pPr>
        <w:spacing w:before="120"/>
        <w:jc w:val="both"/>
        <w:rPr>
          <w:rStyle w:val="Strong"/>
          <w:rFonts w:ascii="HelveticaNeueLT Std Lt" w:hAnsi="HelveticaNeueLT Std Lt" w:cs="Arial"/>
          <w:sz w:val="20"/>
          <w:szCs w:val="20"/>
          <w:bdr w:val="none" w:sz="0" w:space="0" w:color="auto" w:frame="1"/>
        </w:rPr>
      </w:pPr>
      <w:r w:rsidRPr="002E3953">
        <w:rPr>
          <w:rStyle w:val="Strong"/>
          <w:rFonts w:ascii="HelveticaNeueLT Std Lt" w:hAnsi="HelveticaNeueLT Std Lt" w:cs="Arial"/>
          <w:sz w:val="20"/>
          <w:szCs w:val="20"/>
          <w:bdr w:val="none" w:sz="0" w:space="0" w:color="auto" w:frame="1"/>
        </w:rPr>
        <w:t>How do we hold and protect your information?</w:t>
      </w:r>
    </w:p>
    <w:p w14:paraId="725450A5"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We strive to maintain the relevance, accuracy, completeness and currency</w:t>
      </w:r>
      <w:r w:rsidRPr="002E3953">
        <w:rPr>
          <w:rFonts w:ascii="HelveticaNeueLT Std Lt" w:hAnsi="HelveticaNeueLT Std Lt" w:cs="Arial"/>
          <w:sz w:val="20"/>
          <w:szCs w:val="20"/>
        </w:rPr>
        <w:t xml:space="preserve"> of the personal information we hold and to protect its privacy and security. We keep personal information only for as long as is reasonably necessary for the purpose for which it was collected or to comply with any applicable legal or ethical reporting or</w:t>
      </w:r>
      <w:r w:rsidRPr="002E3953">
        <w:rPr>
          <w:rFonts w:ascii="HelveticaNeueLT Std Lt" w:hAnsi="HelveticaNeueLT Std Lt" w:cs="Arial"/>
          <w:sz w:val="20"/>
          <w:szCs w:val="20"/>
        </w:rPr>
        <w:t xml:space="preserve"> document retention requirements.</w:t>
      </w:r>
    </w:p>
    <w:p w14:paraId="27A6B5EA"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We hold the information we collect from you on our secure database. In some cases, your file is archived and sent to an external data storage provider for a period of time. We only use storage providers who are also regula</w:t>
      </w:r>
      <w:r w:rsidRPr="002E3953">
        <w:rPr>
          <w:rFonts w:ascii="HelveticaNeueLT Std Lt" w:hAnsi="HelveticaNeueLT Std Lt" w:cs="Arial"/>
          <w:sz w:val="20"/>
          <w:szCs w:val="20"/>
        </w:rPr>
        <w:t>ted by the Privacy Act.</w:t>
      </w:r>
    </w:p>
    <w:p w14:paraId="419DA21B"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We take all reasonable steps to protect your personal information from misuse, interference, loss, unauthorised access, modification or exposure. Access to your information is restricted to those employees whose job requires that in</w:t>
      </w:r>
      <w:r w:rsidRPr="002E3953">
        <w:rPr>
          <w:rFonts w:ascii="HelveticaNeueLT Std Lt" w:hAnsi="HelveticaNeueLT Std Lt" w:cs="Arial"/>
          <w:sz w:val="20"/>
          <w:szCs w:val="20"/>
        </w:rPr>
        <w:t>formation. Access to our premises and computer systems is restricted through locks, password protection, internet firewalls and routers.</w:t>
      </w:r>
    </w:p>
    <w:p w14:paraId="5760C651" w14:textId="77777777" w:rsidR="00332DBD"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will take reasonable steps to destroy or de-identify your personal information when your personal information is no </w:t>
      </w:r>
      <w:r w:rsidRPr="002E3953">
        <w:rPr>
          <w:rFonts w:ascii="HelveticaNeueLT Std Lt" w:hAnsi="HelveticaNeueLT Std Lt" w:cs="Arial"/>
          <w:sz w:val="20"/>
          <w:szCs w:val="20"/>
        </w:rPr>
        <w:t>longer required for our business functions.</w:t>
      </w:r>
    </w:p>
    <w:p w14:paraId="36A4E978" w14:textId="77777777" w:rsidR="00332DBD" w:rsidRPr="002E3953" w:rsidRDefault="00430CCD" w:rsidP="008C4E9F">
      <w:pPr>
        <w:spacing w:before="120"/>
        <w:jc w:val="both"/>
        <w:rPr>
          <w:rFonts w:ascii="HelveticaNeueLT Std Lt" w:hAnsi="HelveticaNeueLT Std Lt" w:cs="Arial"/>
          <w:b/>
          <w:sz w:val="20"/>
          <w:szCs w:val="20"/>
        </w:rPr>
      </w:pPr>
      <w:r w:rsidRPr="002E3953">
        <w:rPr>
          <w:rFonts w:ascii="HelveticaNeueLT Std Lt" w:hAnsi="HelveticaNeueLT Std Lt" w:cs="Arial"/>
          <w:b/>
          <w:sz w:val="20"/>
          <w:szCs w:val="20"/>
        </w:rPr>
        <w:t>Will we disclose the information we collect to anyone?</w:t>
      </w:r>
    </w:p>
    <w:p w14:paraId="6F9D647A" w14:textId="77777777" w:rsidR="00332DBD"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lastRenderedPageBreak/>
        <w:t xml:space="preserve">We do not sell, trade or rent client lists or personal information to any third party. We will disclose personal information about you to our </w:t>
      </w:r>
      <w:r w:rsidR="007E2522" w:rsidRPr="002E3953">
        <w:rPr>
          <w:rFonts w:ascii="HelveticaNeueLT Std Lt" w:hAnsi="HelveticaNeueLT Std Lt" w:cs="Arial"/>
          <w:sz w:val="20"/>
          <w:szCs w:val="20"/>
        </w:rPr>
        <w:t>lender</w:t>
      </w:r>
      <w:r w:rsidR="000834A3" w:rsidRPr="002E3953">
        <w:rPr>
          <w:rFonts w:ascii="HelveticaNeueLT Std Lt" w:hAnsi="HelveticaNeueLT Std Lt" w:cs="Arial"/>
          <w:sz w:val="20"/>
          <w:szCs w:val="20"/>
        </w:rPr>
        <w:t>s</w:t>
      </w:r>
      <w:r w:rsidRPr="002E3953">
        <w:rPr>
          <w:rFonts w:ascii="HelveticaNeueLT Std Lt" w:hAnsi="HelveticaNeueLT Std Lt" w:cs="Arial"/>
          <w:sz w:val="20"/>
          <w:szCs w:val="20"/>
        </w:rPr>
        <w:t xml:space="preserve"> and agents where </w:t>
      </w:r>
      <w:r w:rsidR="00B15202" w:rsidRPr="002E3953">
        <w:rPr>
          <w:rFonts w:ascii="HelveticaNeueLT Std Lt" w:hAnsi="HelveticaNeueLT Std Lt" w:cs="Arial"/>
          <w:sz w:val="20"/>
          <w:szCs w:val="20"/>
        </w:rPr>
        <w:t>it relates to our credit assistance.</w:t>
      </w:r>
      <w:r w:rsidRPr="002E3953">
        <w:rPr>
          <w:rFonts w:ascii="HelveticaNeueLT Std Lt" w:hAnsi="HelveticaNeueLT Std Lt" w:cs="Arial"/>
          <w:sz w:val="20"/>
          <w:szCs w:val="20"/>
        </w:rPr>
        <w:t xml:space="preserve"> </w:t>
      </w:r>
    </w:p>
    <w:p w14:paraId="04248BE4" w14:textId="77777777" w:rsidR="00B15202"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In all cases we will only disclose that information</w:t>
      </w:r>
      <w:r w:rsidRPr="002E3953">
        <w:rPr>
          <w:rFonts w:ascii="HelveticaNeueLT Std Lt" w:hAnsi="HelveticaNeueLT Std Lt" w:cs="Arial"/>
          <w:sz w:val="20"/>
          <w:szCs w:val="20"/>
        </w:rPr>
        <w:t xml:space="preserve"> that is strictly required, and take all reasonable steps to ensure that your personal information is handled in accordance with the Australian Privacy Principles</w:t>
      </w:r>
    </w:p>
    <w:p w14:paraId="09176F24" w14:textId="77777777" w:rsidR="00953187"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Otherwise, we will not disclose personal information unless you consent, we are required to d</w:t>
      </w:r>
      <w:r w:rsidRPr="002E3953">
        <w:rPr>
          <w:rFonts w:ascii="HelveticaNeueLT Std Lt" w:hAnsi="HelveticaNeueLT Std Lt" w:cs="Arial"/>
          <w:sz w:val="20"/>
          <w:szCs w:val="20"/>
        </w:rPr>
        <w:t>o so by law or under some unusual other circumstances which the Privacy Act permits.</w:t>
      </w:r>
    </w:p>
    <w:p w14:paraId="630F6C3A" w14:textId="77777777" w:rsidR="00332DBD" w:rsidRPr="002E3953" w:rsidRDefault="00430CCD" w:rsidP="000D0729">
      <w:pPr>
        <w:spacing w:before="120"/>
        <w:jc w:val="both"/>
        <w:rPr>
          <w:rFonts w:ascii="HelveticaNeueLT Std Lt" w:hAnsi="HelveticaNeueLT Std Lt" w:cs="Arial"/>
          <w:b/>
          <w:sz w:val="20"/>
          <w:szCs w:val="20"/>
        </w:rPr>
      </w:pPr>
      <w:r w:rsidRPr="002E3953">
        <w:rPr>
          <w:rFonts w:ascii="HelveticaNeueLT Std Lt" w:hAnsi="HelveticaNeueLT Std Lt" w:cs="Arial"/>
          <w:b/>
          <w:sz w:val="20"/>
          <w:szCs w:val="20"/>
        </w:rPr>
        <w:t>How can you access, update or correct the information we are holding?</w:t>
      </w:r>
    </w:p>
    <w:p w14:paraId="61B7D718" w14:textId="77777777" w:rsidR="00332DBD"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You have the right to access your information</w:t>
      </w:r>
      <w:r w:rsidR="00B15202" w:rsidRPr="002E3953">
        <w:rPr>
          <w:rFonts w:ascii="HelveticaNeueLT Std Lt" w:hAnsi="HelveticaNeueLT Std Lt" w:cs="Arial"/>
          <w:sz w:val="20"/>
          <w:szCs w:val="20"/>
        </w:rPr>
        <w:t xml:space="preserve">. </w:t>
      </w:r>
      <w:r w:rsidRPr="002E3953">
        <w:rPr>
          <w:rFonts w:ascii="HelveticaNeueLT Std Lt" w:hAnsi="HelveticaNeueLT Std Lt" w:cs="Arial"/>
          <w:sz w:val="20"/>
          <w:szCs w:val="20"/>
        </w:rPr>
        <w:t>If you believe that we are holding inaccurate, incompl</w:t>
      </w:r>
      <w:r w:rsidRPr="002E3953">
        <w:rPr>
          <w:rFonts w:ascii="HelveticaNeueLT Std Lt" w:hAnsi="HelveticaNeueLT Std Lt" w:cs="Arial"/>
          <w:sz w:val="20"/>
          <w:szCs w:val="20"/>
        </w:rPr>
        <w:t>ete, irrelevant or out of date data about you, you may ask us to correct it.</w:t>
      </w:r>
      <w:r w:rsidR="002E3272" w:rsidRPr="002E3953">
        <w:rPr>
          <w:rFonts w:ascii="HelveticaNeueLT Std Lt" w:hAnsi="HelveticaNeueLT Std Lt" w:cs="Arial"/>
          <w:sz w:val="20"/>
          <w:szCs w:val="20"/>
        </w:rPr>
        <w:t xml:space="preserve"> </w:t>
      </w:r>
      <w:r w:rsidRPr="002E3953">
        <w:rPr>
          <w:rFonts w:ascii="HelveticaNeueLT Std Lt" w:hAnsi="HelveticaNeueLT Std Lt" w:cs="Arial"/>
          <w:sz w:val="20"/>
          <w:szCs w:val="20"/>
        </w:rPr>
        <w:t>You can make a request for access to or correction of your personal information by contacting us anytime.</w:t>
      </w:r>
    </w:p>
    <w:p w14:paraId="64C38E61" w14:textId="77777777" w:rsidR="00332DBD"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In some limited </w:t>
      </w:r>
      <w:r w:rsidR="00BC5E29" w:rsidRPr="002E3953">
        <w:rPr>
          <w:rFonts w:ascii="HelveticaNeueLT Std Lt" w:hAnsi="HelveticaNeueLT Std Lt" w:cs="Arial"/>
          <w:sz w:val="20"/>
          <w:szCs w:val="20"/>
        </w:rPr>
        <w:t>circumstances,</w:t>
      </w:r>
      <w:r w:rsidRPr="002E3953">
        <w:rPr>
          <w:rFonts w:ascii="HelveticaNeueLT Std Lt" w:hAnsi="HelveticaNeueLT Std Lt" w:cs="Arial"/>
          <w:sz w:val="20"/>
          <w:szCs w:val="20"/>
        </w:rPr>
        <w:t xml:space="preserve"> we may need to refuse access to your infor</w:t>
      </w:r>
      <w:r w:rsidRPr="002E3953">
        <w:rPr>
          <w:rFonts w:ascii="HelveticaNeueLT Std Lt" w:hAnsi="HelveticaNeueLT Std Lt" w:cs="Arial"/>
          <w:sz w:val="20"/>
          <w:szCs w:val="20"/>
        </w:rPr>
        <w:t>mation or refuse a request for correction. If this is the case, we will advise you as soon as possible after your request and provide you with our reasons for the refusal.</w:t>
      </w:r>
    </w:p>
    <w:p w14:paraId="3D3A1733" w14:textId="77777777" w:rsidR="00332DBD" w:rsidRPr="002E3953" w:rsidRDefault="00430CCD" w:rsidP="000D0729">
      <w:pPr>
        <w:spacing w:before="120"/>
        <w:jc w:val="both"/>
        <w:rPr>
          <w:rFonts w:ascii="HelveticaNeueLT Std Lt" w:hAnsi="HelveticaNeueLT Std Lt" w:cs="Arial"/>
          <w:b/>
          <w:sz w:val="20"/>
          <w:szCs w:val="20"/>
        </w:rPr>
      </w:pPr>
      <w:r w:rsidRPr="002E3953">
        <w:rPr>
          <w:rFonts w:ascii="HelveticaNeueLT Std Lt" w:hAnsi="HelveticaNeueLT Std Lt" w:cs="Arial"/>
          <w:b/>
          <w:sz w:val="20"/>
          <w:szCs w:val="20"/>
        </w:rPr>
        <w:t xml:space="preserve">What happens if you </w:t>
      </w:r>
      <w:r w:rsidR="00B15202" w:rsidRPr="002E3953">
        <w:rPr>
          <w:rFonts w:ascii="HelveticaNeueLT Std Lt" w:hAnsi="HelveticaNeueLT Std Lt" w:cs="Arial"/>
          <w:b/>
          <w:sz w:val="20"/>
          <w:szCs w:val="20"/>
        </w:rPr>
        <w:t>are not happy with how your information is handled?</w:t>
      </w:r>
    </w:p>
    <w:p w14:paraId="7898D1F2" w14:textId="77777777" w:rsidR="00332DBD" w:rsidRPr="002E3953" w:rsidRDefault="00430CCD" w:rsidP="000D0729">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If you have concerns about whether we have complied with the Privacy Act or this Privacy Policy and would like to make a complaint please contact us. Your complaint will be considered through our internal complaints resolution process and we will try to re</w:t>
      </w:r>
      <w:r w:rsidRPr="002E3953">
        <w:rPr>
          <w:rFonts w:ascii="HelveticaNeueLT Std Lt" w:hAnsi="HelveticaNeueLT Std Lt" w:cs="Arial"/>
          <w:sz w:val="20"/>
          <w:szCs w:val="20"/>
        </w:rPr>
        <w:t xml:space="preserve">spond with a decision </w:t>
      </w:r>
      <w:r w:rsidR="00B15202" w:rsidRPr="002E3953">
        <w:rPr>
          <w:rFonts w:ascii="HelveticaNeueLT Std Lt" w:hAnsi="HelveticaNeueLT Std Lt" w:cs="Arial"/>
          <w:sz w:val="20"/>
          <w:szCs w:val="20"/>
        </w:rPr>
        <w:t>as soon as possible.</w:t>
      </w:r>
    </w:p>
    <w:p w14:paraId="19BB29A0" w14:textId="77777777" w:rsidR="00332DBD" w:rsidRPr="002E3953" w:rsidRDefault="00430CCD" w:rsidP="000D0729">
      <w:pPr>
        <w:spacing w:before="120"/>
        <w:jc w:val="both"/>
        <w:rPr>
          <w:rFonts w:ascii="HelveticaNeueLT Std Lt" w:hAnsi="HelveticaNeueLT Std Lt" w:cs="Arial"/>
          <w:b/>
          <w:sz w:val="20"/>
          <w:szCs w:val="20"/>
        </w:rPr>
      </w:pPr>
      <w:r w:rsidRPr="002E3953">
        <w:rPr>
          <w:rFonts w:ascii="HelveticaNeueLT Std Lt" w:hAnsi="HelveticaNeueLT Std Lt" w:cs="Arial"/>
          <w:b/>
          <w:sz w:val="20"/>
          <w:szCs w:val="20"/>
        </w:rPr>
        <w:t>Your consent</w:t>
      </w:r>
    </w:p>
    <w:p w14:paraId="3C38AA94" w14:textId="77777777" w:rsidR="00332DBD" w:rsidRPr="00177C15" w:rsidRDefault="00430CCD" w:rsidP="000D0729">
      <w:pPr>
        <w:spacing w:before="120"/>
        <w:jc w:val="both"/>
        <w:rPr>
          <w:rFonts w:ascii="HelveticaNeueLT Std Lt" w:hAnsi="HelveticaNeueLT Std Lt"/>
          <w:sz w:val="20"/>
        </w:rPr>
      </w:pPr>
      <w:r w:rsidRPr="002E3953">
        <w:rPr>
          <w:rFonts w:ascii="HelveticaNeueLT Std Lt" w:hAnsi="HelveticaNeueLT Std Lt" w:cs="Arial"/>
          <w:sz w:val="20"/>
          <w:szCs w:val="20"/>
        </w:rPr>
        <w:t>By asking us to assist, you consent to the collection and use of the information you have provided to us for the purposes described above.</w:t>
      </w:r>
    </w:p>
    <w:p w14:paraId="64F4C63B" w14:textId="77777777" w:rsidR="006A23DA" w:rsidRPr="002E3953" w:rsidRDefault="00430CCD" w:rsidP="00177C15">
      <w:pPr>
        <w:spacing w:before="120" w:after="200"/>
        <w:rPr>
          <w:rFonts w:ascii="HelveticaNeueLT Std Lt" w:hAnsi="HelveticaNeueLT Std Lt" w:cs="Arial"/>
          <w:iCs/>
          <w:sz w:val="20"/>
          <w:szCs w:val="20"/>
          <w:lang w:val="en-US"/>
        </w:rPr>
      </w:pPr>
      <w:r w:rsidRPr="00177C15">
        <w:rPr>
          <w:rFonts w:ascii="HelveticaNeueLT Std Lt" w:hAnsi="HelveticaNeueLT Std Lt"/>
          <w:sz w:val="20"/>
        </w:rPr>
        <w:t>For</w:t>
      </w:r>
      <w:r w:rsidRPr="002E3953">
        <w:rPr>
          <w:rFonts w:ascii="HelveticaNeueLT Std Lt" w:hAnsi="HelveticaNeueLT Std Lt" w:cs="Arial"/>
          <w:iCs/>
          <w:sz w:val="20"/>
          <w:szCs w:val="20"/>
          <w:lang w:val="en-US"/>
        </w:rPr>
        <w:t xml:space="preserve"> more information on your privacy rights please visit </w:t>
      </w:r>
      <w:hyperlink r:id="rId12" w:history="1">
        <w:r w:rsidRPr="00177C15">
          <w:t>www.privacy.gov.au</w:t>
        </w:r>
      </w:hyperlink>
      <w:r w:rsidR="004356F0" w:rsidRPr="002E3953">
        <w:rPr>
          <w:rFonts w:ascii="HelveticaNeueLT Std Lt" w:hAnsi="HelveticaNeueLT Std Lt" w:cs="Arial"/>
          <w:iCs/>
          <w:sz w:val="20"/>
          <w:szCs w:val="20"/>
          <w:lang w:val="en-US"/>
        </w:rPr>
        <w:t>.</w:t>
      </w:r>
    </w:p>
    <w:tbl>
      <w:tblPr>
        <w:tblW w:w="5000" w:type="pct"/>
        <w:shd w:val="clear" w:color="auto" w:fill="1E4164"/>
        <w:tblLook w:val="04A0" w:firstRow="1" w:lastRow="0" w:firstColumn="1" w:lastColumn="0" w:noHBand="0" w:noVBand="1"/>
      </w:tblPr>
      <w:tblGrid>
        <w:gridCol w:w="9412"/>
      </w:tblGrid>
      <w:tr w:rsidR="00A51E94" w14:paraId="6222A97E" w14:textId="77777777" w:rsidTr="00533B66">
        <w:trPr>
          <w:trHeight w:val="497"/>
        </w:trPr>
        <w:tc>
          <w:tcPr>
            <w:tcW w:w="5000" w:type="pct"/>
            <w:shd w:val="clear" w:color="auto" w:fill="1E4164"/>
            <w:vAlign w:val="center"/>
          </w:tcPr>
          <w:p w14:paraId="1D65B6CD" w14:textId="77777777" w:rsidR="00184E76" w:rsidRPr="002E3953" w:rsidRDefault="00430CCD" w:rsidP="00533B66">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 xml:space="preserve">Our </w:t>
            </w:r>
            <w:r w:rsidR="00935DD4" w:rsidRPr="002E3953">
              <w:rPr>
                <w:rFonts w:ascii="HelveticaNeueLT Std Lt" w:hAnsi="HelveticaNeueLT Std Lt" w:cs="Arial"/>
                <w:b/>
                <w:kern w:val="1"/>
                <w:sz w:val="20"/>
                <w:szCs w:val="20"/>
              </w:rPr>
              <w:t>l</w:t>
            </w:r>
            <w:r w:rsidRPr="002E3953">
              <w:rPr>
                <w:rFonts w:ascii="HelveticaNeueLT Std Lt" w:hAnsi="HelveticaNeueLT Std Lt" w:cs="Arial"/>
                <w:b/>
                <w:kern w:val="1"/>
                <w:sz w:val="20"/>
                <w:szCs w:val="20"/>
              </w:rPr>
              <w:t xml:space="preserve">ender </w:t>
            </w:r>
            <w:r w:rsidR="00935DD4" w:rsidRPr="002E3953">
              <w:rPr>
                <w:rFonts w:ascii="HelveticaNeueLT Std Lt" w:hAnsi="HelveticaNeueLT Std Lt" w:cs="Arial"/>
                <w:b/>
                <w:kern w:val="1"/>
                <w:sz w:val="20"/>
                <w:szCs w:val="20"/>
              </w:rPr>
              <w:t>p</w:t>
            </w:r>
            <w:r w:rsidRPr="002E3953">
              <w:rPr>
                <w:rFonts w:ascii="HelveticaNeueLT Std Lt" w:hAnsi="HelveticaNeueLT Std Lt" w:cs="Arial"/>
                <w:b/>
                <w:kern w:val="1"/>
                <w:sz w:val="20"/>
                <w:szCs w:val="20"/>
              </w:rPr>
              <w:t>anel</w:t>
            </w:r>
          </w:p>
        </w:tc>
      </w:tr>
    </w:tbl>
    <w:p w14:paraId="66CD2A80" w14:textId="77777777" w:rsidR="00184E76"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We are authorised to engage in credit activities and therefore provide assistance to obtain loans for you from a panel of </w:t>
      </w:r>
      <w:r w:rsidR="007E2522" w:rsidRPr="002E3953">
        <w:rPr>
          <w:rFonts w:ascii="HelveticaNeueLT Std Lt" w:hAnsi="HelveticaNeueLT Std Lt" w:cs="Arial"/>
          <w:sz w:val="20"/>
          <w:szCs w:val="20"/>
          <w:lang w:eastAsia="en-AU"/>
        </w:rPr>
        <w:t>lender</w:t>
      </w:r>
      <w:r w:rsidRPr="002E3953">
        <w:rPr>
          <w:rFonts w:ascii="HelveticaNeueLT Std Lt" w:hAnsi="HelveticaNeueLT Std Lt" w:cs="Arial"/>
          <w:sz w:val="20"/>
          <w:szCs w:val="20"/>
          <w:lang w:eastAsia="en-AU"/>
        </w:rPr>
        <w:t xml:space="preserve">s. </w:t>
      </w:r>
      <w:bookmarkStart w:id="3" w:name="_Hlk5013144"/>
      <w:r w:rsidRPr="002E3953">
        <w:rPr>
          <w:rFonts w:ascii="HelveticaNeueLT Std Lt" w:hAnsi="HelveticaNeueLT Std Lt" w:cs="Arial"/>
          <w:sz w:val="20"/>
          <w:szCs w:val="20"/>
          <w:lang w:eastAsia="en-AU"/>
        </w:rPr>
        <w:t xml:space="preserve">The following are the </w:t>
      </w:r>
      <w:r w:rsidR="007E2522" w:rsidRPr="002E3953">
        <w:rPr>
          <w:rFonts w:ascii="HelveticaNeueLT Std Lt" w:hAnsi="HelveticaNeueLT Std Lt" w:cs="Arial"/>
          <w:sz w:val="20"/>
          <w:szCs w:val="20"/>
          <w:lang w:eastAsia="en-AU"/>
        </w:rPr>
        <w:t>lender</w:t>
      </w:r>
      <w:r w:rsidRPr="002E3953">
        <w:rPr>
          <w:rFonts w:ascii="HelveticaNeueLT Std Lt" w:hAnsi="HelveticaNeueLT Std Lt" w:cs="Arial"/>
          <w:sz w:val="20"/>
          <w:szCs w:val="20"/>
          <w:lang w:eastAsia="en-AU"/>
        </w:rPr>
        <w:t xml:space="preserve">s through which we </w:t>
      </w:r>
      <w:r w:rsidR="0067760E" w:rsidRPr="002E3953">
        <w:rPr>
          <w:rFonts w:ascii="HelveticaNeueLT Std Lt" w:hAnsi="HelveticaNeueLT Std Lt" w:cs="Arial"/>
          <w:sz w:val="20"/>
          <w:szCs w:val="20"/>
          <w:lang w:eastAsia="en-AU"/>
        </w:rPr>
        <w:t xml:space="preserve">have </w:t>
      </w:r>
      <w:r w:rsidRPr="002E3953">
        <w:rPr>
          <w:rFonts w:ascii="HelveticaNeueLT Std Lt" w:hAnsi="HelveticaNeueLT Std Lt" w:cs="Arial"/>
          <w:sz w:val="20"/>
          <w:szCs w:val="20"/>
          <w:lang w:eastAsia="en-AU"/>
        </w:rPr>
        <w:t>conduct</w:t>
      </w:r>
      <w:r w:rsidR="0067760E" w:rsidRPr="002E3953">
        <w:rPr>
          <w:rFonts w:ascii="HelveticaNeueLT Std Lt" w:hAnsi="HelveticaNeueLT Std Lt" w:cs="Arial"/>
          <w:sz w:val="20"/>
          <w:szCs w:val="20"/>
          <w:lang w:eastAsia="en-AU"/>
        </w:rPr>
        <w:t>ed</w:t>
      </w:r>
      <w:r w:rsidRPr="002E3953">
        <w:rPr>
          <w:rFonts w:ascii="HelveticaNeueLT Std Lt" w:hAnsi="HelveticaNeueLT Std Lt" w:cs="Arial"/>
          <w:sz w:val="20"/>
          <w:szCs w:val="20"/>
          <w:lang w:eastAsia="en-AU"/>
        </w:rPr>
        <w:t xml:space="preserve"> the most business</w:t>
      </w:r>
      <w:r w:rsidR="00183FF1" w:rsidRPr="002E3953">
        <w:rPr>
          <w:rFonts w:ascii="HelveticaNeueLT Std Lt" w:hAnsi="HelveticaNeueLT Std Lt" w:cs="Arial"/>
          <w:sz w:val="20"/>
          <w:szCs w:val="20"/>
          <w:lang w:eastAsia="en-AU"/>
        </w:rPr>
        <w:t xml:space="preserve"> over</w:t>
      </w:r>
      <w:r w:rsidR="00C31B08" w:rsidRPr="002E3953">
        <w:rPr>
          <w:rFonts w:ascii="HelveticaNeueLT Std Lt" w:hAnsi="HelveticaNeueLT Std Lt" w:cs="Arial"/>
          <w:sz w:val="20"/>
          <w:szCs w:val="20"/>
          <w:lang w:eastAsia="en-AU"/>
        </w:rPr>
        <w:t xml:space="preserve"> the </w:t>
      </w:r>
      <w:r w:rsidR="00183FF1" w:rsidRPr="002E3953">
        <w:rPr>
          <w:rFonts w:ascii="HelveticaNeueLT Std Lt" w:hAnsi="HelveticaNeueLT Std Lt" w:cs="Arial"/>
          <w:sz w:val="20"/>
          <w:szCs w:val="20"/>
          <w:lang w:eastAsia="en-AU"/>
        </w:rPr>
        <w:t>last</w:t>
      </w:r>
      <w:r w:rsidR="00C31B08" w:rsidRPr="002E3953">
        <w:rPr>
          <w:rFonts w:ascii="HelveticaNeueLT Std Lt" w:hAnsi="HelveticaNeueLT Std Lt" w:cs="Arial"/>
          <w:sz w:val="20"/>
          <w:szCs w:val="20"/>
          <w:lang w:eastAsia="en-AU"/>
        </w:rPr>
        <w:t xml:space="preserve"> 12 months.</w:t>
      </w:r>
    </w:p>
    <w:bookmarkEnd w:id="3"/>
    <w:p w14:paraId="67E467A2" w14:textId="77777777" w:rsidR="00C31B08"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Connective Credit Services top six lenders are as follows:</w:t>
      </w:r>
    </w:p>
    <w:p w14:paraId="4068AAB6" w14:textId="77777777" w:rsidR="00184E76" w:rsidRPr="002E3953" w:rsidRDefault="00430CCD" w:rsidP="008C4E9F">
      <w:pPr>
        <w:jc w:val="both"/>
        <w:rPr>
          <w:rFonts w:ascii="HelveticaNeueLT Std Lt" w:hAnsi="HelveticaNeueLT Std Lt" w:cs="Arial"/>
          <w:sz w:val="20"/>
          <w:szCs w:val="20"/>
        </w:rPr>
      </w:pPr>
      <w:r w:rsidRPr="002E3953">
        <w:rPr>
          <w:rFonts w:ascii="HelveticaNeueLT Std Lt" w:hAnsi="HelveticaNeueLT Std Lt" w:cs="Arial"/>
          <w:noProof/>
          <w:sz w:val="20"/>
          <w:szCs w:val="20"/>
        </w:rPr>
        <w:t>1</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ANZ</w:t>
      </w:r>
    </w:p>
    <w:p w14:paraId="0A69E16F" w14:textId="77777777" w:rsidR="00184E76" w:rsidRPr="002E3953" w:rsidRDefault="00430CCD" w:rsidP="008C4E9F">
      <w:pPr>
        <w:jc w:val="both"/>
        <w:rPr>
          <w:rFonts w:ascii="HelveticaNeueLT Std Lt" w:hAnsi="HelveticaNeueLT Std Lt" w:cs="Arial"/>
          <w:sz w:val="20"/>
          <w:szCs w:val="20"/>
        </w:rPr>
      </w:pPr>
      <w:r w:rsidRPr="002E3953">
        <w:rPr>
          <w:rFonts w:ascii="HelveticaNeueLT Std Lt" w:hAnsi="HelveticaNeueLT Std Lt" w:cs="Arial"/>
          <w:noProof/>
          <w:sz w:val="20"/>
          <w:szCs w:val="20"/>
        </w:rPr>
        <w:t>2</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Commonwealth Bank</w:t>
      </w:r>
    </w:p>
    <w:p w14:paraId="1AFA2695" w14:textId="77777777" w:rsidR="00184E76" w:rsidRPr="002E3953" w:rsidRDefault="00430CCD" w:rsidP="008C4E9F">
      <w:pPr>
        <w:jc w:val="both"/>
        <w:rPr>
          <w:rFonts w:ascii="HelveticaNeueLT Std Lt" w:hAnsi="HelveticaNeueLT Std Lt" w:cs="Arial"/>
          <w:sz w:val="20"/>
          <w:szCs w:val="20"/>
        </w:rPr>
      </w:pPr>
      <w:r w:rsidRPr="002E3953">
        <w:rPr>
          <w:rFonts w:ascii="HelveticaNeueLT Std Lt" w:hAnsi="HelveticaNeueLT Std Lt" w:cs="Arial"/>
          <w:noProof/>
          <w:sz w:val="20"/>
          <w:szCs w:val="20"/>
        </w:rPr>
        <w:t>3</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NAB</w:t>
      </w:r>
    </w:p>
    <w:p w14:paraId="09A6F202" w14:textId="77777777" w:rsidR="00184E76" w:rsidRPr="002E3953" w:rsidRDefault="00430CCD" w:rsidP="008C4E9F">
      <w:pPr>
        <w:jc w:val="both"/>
        <w:rPr>
          <w:rFonts w:ascii="HelveticaNeueLT Std Lt" w:hAnsi="HelveticaNeueLT Std Lt" w:cs="Arial"/>
          <w:sz w:val="20"/>
          <w:szCs w:val="20"/>
        </w:rPr>
      </w:pPr>
      <w:r w:rsidRPr="002E3953">
        <w:rPr>
          <w:rFonts w:ascii="HelveticaNeueLT Std Lt" w:hAnsi="HelveticaNeueLT Std Lt" w:cs="Arial"/>
          <w:noProof/>
          <w:sz w:val="20"/>
          <w:szCs w:val="20"/>
        </w:rPr>
        <w:t>4</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Macquarie Bank</w:t>
      </w:r>
    </w:p>
    <w:p w14:paraId="649EDBF7" w14:textId="77777777" w:rsidR="00184E76" w:rsidRPr="002E3953" w:rsidRDefault="00430CCD" w:rsidP="008C4E9F">
      <w:pPr>
        <w:jc w:val="both"/>
        <w:rPr>
          <w:rFonts w:ascii="HelveticaNeueLT Std Lt" w:hAnsi="HelveticaNeueLT Std Lt" w:cs="Arial"/>
          <w:sz w:val="20"/>
          <w:szCs w:val="20"/>
        </w:rPr>
      </w:pPr>
      <w:r w:rsidRPr="002E3953">
        <w:rPr>
          <w:rFonts w:ascii="HelveticaNeueLT Std Lt" w:hAnsi="HelveticaNeueLT Std Lt" w:cs="Arial"/>
          <w:noProof/>
          <w:sz w:val="20"/>
          <w:szCs w:val="20"/>
        </w:rPr>
        <w:t>5</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Westpac</w:t>
      </w:r>
    </w:p>
    <w:p w14:paraId="3D697723" w14:textId="77777777" w:rsidR="00184E76" w:rsidRPr="002E3953" w:rsidRDefault="00430CCD" w:rsidP="008C4E9F">
      <w:pPr>
        <w:jc w:val="both"/>
        <w:rPr>
          <w:rFonts w:ascii="HelveticaNeueLT Std Lt" w:hAnsi="HelveticaNeueLT Std Lt" w:cs="Arial"/>
          <w:sz w:val="20"/>
          <w:szCs w:val="20"/>
        </w:rPr>
      </w:pPr>
      <w:r w:rsidRPr="002E3953">
        <w:rPr>
          <w:rFonts w:ascii="HelveticaNeueLT Std Lt" w:hAnsi="HelveticaNeueLT Std Lt" w:cs="Arial"/>
          <w:noProof/>
          <w:sz w:val="20"/>
          <w:szCs w:val="20"/>
        </w:rPr>
        <w:t>6</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St George Bank</w:t>
      </w:r>
    </w:p>
    <w:p w14:paraId="120C3C7B" w14:textId="77777777" w:rsidR="00184E76" w:rsidRPr="002E3953" w:rsidRDefault="00430CCD" w:rsidP="008C4E9F">
      <w:pPr>
        <w:spacing w:before="120"/>
        <w:jc w:val="both"/>
        <w:rPr>
          <w:rFonts w:ascii="HelveticaNeueLT Std Lt" w:hAnsi="HelveticaNeueLT Std Lt" w:cs="Arial"/>
          <w:sz w:val="20"/>
          <w:szCs w:val="20"/>
          <w:lang w:eastAsia="en-AU"/>
        </w:rPr>
      </w:pPr>
      <w:r w:rsidRPr="002E3953">
        <w:rPr>
          <w:rFonts w:ascii="HelveticaNeueLT Std Lt" w:hAnsi="HelveticaNeueLT Std Lt" w:cs="Arial"/>
          <w:sz w:val="20"/>
          <w:szCs w:val="20"/>
          <w:lang w:eastAsia="en-AU"/>
        </w:rPr>
        <w:t xml:space="preserve">As a Credit </w:t>
      </w:r>
      <w:r w:rsidRPr="002E3953">
        <w:rPr>
          <w:rFonts w:ascii="HelveticaNeueLT Std Lt" w:hAnsi="HelveticaNeueLT Std Lt" w:cs="Arial"/>
          <w:sz w:val="20"/>
          <w:szCs w:val="20"/>
          <w:lang w:eastAsia="en-AU"/>
        </w:rPr>
        <w:t>Representative of Connective Credit Services my top six lenders are as follows:</w:t>
      </w:r>
    </w:p>
    <w:p w14:paraId="7A78E816" w14:textId="77777777" w:rsidR="00184E76"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1</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ANZ</w:t>
      </w:r>
    </w:p>
    <w:p w14:paraId="0B6C970C" w14:textId="77777777" w:rsidR="00184E76"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2</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Commonwealth Bank</w:t>
      </w:r>
    </w:p>
    <w:p w14:paraId="5FEB4EFF" w14:textId="77777777" w:rsidR="00184E76"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3</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Westpac</w:t>
      </w:r>
    </w:p>
    <w:p w14:paraId="614269D9" w14:textId="77777777" w:rsidR="00184E76"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4</w:t>
      </w:r>
      <w:r w:rsidRPr="002E3953">
        <w:rPr>
          <w:rFonts w:ascii="HelveticaNeueLT Std Lt" w:hAnsi="HelveticaNeueLT Std Lt" w:cs="Arial"/>
          <w:sz w:val="20"/>
          <w:szCs w:val="20"/>
        </w:rPr>
        <w:t xml:space="preserve">. </w:t>
      </w:r>
      <w:r w:rsidRPr="002E3953">
        <w:rPr>
          <w:rFonts w:ascii="HelveticaNeueLT Std Lt" w:hAnsi="HelveticaNeueLT Std Lt" w:cs="Arial"/>
          <w:noProof/>
          <w:sz w:val="20"/>
          <w:szCs w:val="20"/>
        </w:rPr>
        <w:t>Connective Select by Adelaide Bank</w:t>
      </w:r>
    </w:p>
    <w:p w14:paraId="4BE3822C" w14:textId="77777777" w:rsidR="00C41226" w:rsidRPr="002E3953" w:rsidRDefault="00C41226" w:rsidP="00177C15">
      <w:pPr>
        <w:spacing w:before="0"/>
        <w:rPr>
          <w:rFonts w:ascii="HelveticaNeueLT Std Lt" w:hAnsi="HelveticaNeueLT Std Lt" w:cs="Arial"/>
          <w:sz w:val="20"/>
          <w:szCs w:val="20"/>
        </w:rPr>
      </w:pPr>
    </w:p>
    <w:tbl>
      <w:tblPr>
        <w:tblW w:w="5000" w:type="pct"/>
        <w:shd w:val="clear" w:color="auto" w:fill="1E4164"/>
        <w:tblLook w:val="04A0" w:firstRow="1" w:lastRow="0" w:firstColumn="1" w:lastColumn="0" w:noHBand="0" w:noVBand="1"/>
      </w:tblPr>
      <w:tblGrid>
        <w:gridCol w:w="9412"/>
      </w:tblGrid>
      <w:tr w:rsidR="00A51E94" w14:paraId="5F80A51B" w14:textId="77777777" w:rsidTr="00177C15">
        <w:trPr>
          <w:trHeight w:val="497"/>
        </w:trPr>
        <w:tc>
          <w:tcPr>
            <w:tcW w:w="5000" w:type="pct"/>
            <w:shd w:val="clear" w:color="auto" w:fill="1E4164"/>
            <w:vAlign w:val="center"/>
          </w:tcPr>
          <w:p w14:paraId="7205B1BD" w14:textId="77777777" w:rsidR="008A30D4"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 xml:space="preserve">Lender </w:t>
            </w:r>
            <w:r w:rsidR="00935DD4" w:rsidRPr="002E3953">
              <w:rPr>
                <w:rFonts w:ascii="HelveticaNeueLT Std Lt" w:hAnsi="HelveticaNeueLT Std Lt" w:cs="Arial"/>
                <w:b/>
                <w:kern w:val="1"/>
                <w:sz w:val="20"/>
                <w:szCs w:val="20"/>
              </w:rPr>
              <w:t>d</w:t>
            </w:r>
            <w:r w:rsidRPr="002E3953">
              <w:rPr>
                <w:rFonts w:ascii="HelveticaNeueLT Std Lt" w:hAnsi="HelveticaNeueLT Std Lt" w:cs="Arial"/>
                <w:b/>
                <w:kern w:val="1"/>
                <w:sz w:val="20"/>
                <w:szCs w:val="20"/>
              </w:rPr>
              <w:t>ata</w:t>
            </w:r>
          </w:p>
        </w:tc>
      </w:tr>
    </w:tbl>
    <w:p w14:paraId="654AE9FA" w14:textId="77777777" w:rsidR="008A30D4"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T</w:t>
      </w:r>
      <w:r w:rsidR="00CD4730" w:rsidRPr="002E3953">
        <w:rPr>
          <w:rFonts w:ascii="HelveticaNeueLT Std Lt" w:hAnsi="HelveticaNeueLT Std Lt" w:cs="Arial"/>
          <w:sz w:val="20"/>
          <w:szCs w:val="20"/>
        </w:rPr>
        <w:t xml:space="preserve">his section provides information about the </w:t>
      </w:r>
      <w:r w:rsidR="007E2522" w:rsidRPr="002E3953">
        <w:rPr>
          <w:rFonts w:ascii="HelveticaNeueLT Std Lt" w:hAnsi="HelveticaNeueLT Std Lt" w:cs="Arial"/>
          <w:sz w:val="20"/>
          <w:szCs w:val="20"/>
        </w:rPr>
        <w:t>lender</w:t>
      </w:r>
      <w:r w:rsidR="00CD4730" w:rsidRPr="002E3953">
        <w:rPr>
          <w:rFonts w:ascii="HelveticaNeueLT Std Lt" w:hAnsi="HelveticaNeueLT Std Lt" w:cs="Arial"/>
          <w:sz w:val="20"/>
          <w:szCs w:val="20"/>
        </w:rPr>
        <w:t xml:space="preserve">s I am accredited with and </w:t>
      </w:r>
      <w:r w:rsidR="00C675A8" w:rsidRPr="002E3953">
        <w:rPr>
          <w:rFonts w:ascii="HelveticaNeueLT Std Lt" w:hAnsi="HelveticaNeueLT Std Lt" w:cs="Arial"/>
          <w:sz w:val="20"/>
          <w:szCs w:val="20"/>
        </w:rPr>
        <w:t>loans settled with these</w:t>
      </w:r>
      <w:r w:rsidR="00CD4730" w:rsidRPr="002E3953">
        <w:rPr>
          <w:rFonts w:ascii="HelveticaNeueLT Std Lt" w:hAnsi="HelveticaNeueLT Std Lt" w:cs="Arial"/>
          <w:sz w:val="20"/>
          <w:szCs w:val="20"/>
        </w:rPr>
        <w:t xml:space="preserve"> lenders </w:t>
      </w:r>
      <w:r w:rsidR="00710626" w:rsidRPr="002E3953">
        <w:rPr>
          <w:rFonts w:ascii="HelveticaNeueLT Std Lt" w:hAnsi="HelveticaNeueLT Std Lt" w:cs="Arial"/>
          <w:sz w:val="20"/>
          <w:szCs w:val="20"/>
        </w:rPr>
        <w:t>in</w:t>
      </w:r>
      <w:r w:rsidR="00CD4730" w:rsidRPr="002E3953">
        <w:rPr>
          <w:rFonts w:ascii="HelveticaNeueLT Std Lt" w:hAnsi="HelveticaNeueLT Std Lt" w:cs="Arial"/>
          <w:sz w:val="20"/>
          <w:szCs w:val="20"/>
        </w:rPr>
        <w:t xml:space="preserve"> the last financial year.</w:t>
      </w:r>
    </w:p>
    <w:p w14:paraId="05FF0E9D" w14:textId="77777777" w:rsidR="007E2522" w:rsidRPr="00177C15" w:rsidRDefault="00430CCD" w:rsidP="00177C15">
      <w:pPr>
        <w:spacing w:before="120" w:after="120"/>
        <w:rPr>
          <w:rFonts w:ascii="HelveticaNeueLT Std Lt" w:hAnsi="HelveticaNeueLT Std Lt" w:cs="Arial"/>
          <w:sz w:val="20"/>
          <w:szCs w:val="20"/>
        </w:rPr>
      </w:pPr>
      <w:bookmarkStart w:id="4" w:name="_Hlk3992192"/>
      <w:r w:rsidRPr="00177C15">
        <w:rPr>
          <w:rFonts w:ascii="HelveticaNeueLT Std Lt" w:hAnsi="HelveticaNeueLT Std Lt" w:cs="Arial"/>
          <w:sz w:val="20"/>
          <w:szCs w:val="20"/>
        </w:rPr>
        <w:t>The top six lenders and their respective share of loans settled</w:t>
      </w:r>
      <w:bookmarkEnd w:id="4"/>
      <w:r w:rsidRPr="00177C15">
        <w:rPr>
          <w:rFonts w:ascii="HelveticaNeueLT Std Lt" w:hAnsi="HelveticaNeueLT Std Lt" w:cs="Arial"/>
          <w:sz w:val="20"/>
          <w:szCs w:val="20"/>
        </w:rPr>
        <w:t xml:space="preserve"> in the last financial year:</w:t>
      </w:r>
      <w:r w:rsidR="0019725F" w:rsidRPr="00177C15">
        <w:rPr>
          <w:rFonts w:ascii="HelveticaNeueLT Std Lt" w:hAnsi="HelveticaNeueLT Std Lt" w:cs="Arial"/>
          <w:sz w:val="20"/>
          <w:szCs w:val="20"/>
        </w:rPr>
        <w:t xml:space="preserve"> </w:t>
      </w:r>
    </w:p>
    <w:tbl>
      <w:tblPr>
        <w:tblW w:w="0" w:type="auto"/>
        <w:tblCellMar>
          <w:left w:w="0" w:type="dxa"/>
          <w:right w:w="0" w:type="dxa"/>
        </w:tblCellMar>
        <w:tblLook w:val="04A0" w:firstRow="1" w:lastRow="0" w:firstColumn="1" w:lastColumn="0" w:noHBand="0" w:noVBand="1"/>
      </w:tblPr>
      <w:tblGrid>
        <w:gridCol w:w="4295"/>
        <w:gridCol w:w="5097"/>
      </w:tblGrid>
      <w:tr w:rsidR="00A51E94" w14:paraId="54A3636C" w14:textId="77777777" w:rsidTr="00BB5FCE">
        <w:tc>
          <w:tcPr>
            <w:tcW w:w="43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E05B01" w14:textId="77777777" w:rsidR="005F6668" w:rsidRPr="00177C15" w:rsidRDefault="00430CCD" w:rsidP="008C4E9F">
            <w:pPr>
              <w:rPr>
                <w:rFonts w:ascii="HelveticaNeueLT Std Lt" w:hAnsi="HelveticaNeueLT Std Lt"/>
                <w:b/>
                <w:sz w:val="20"/>
              </w:rPr>
            </w:pPr>
            <w:r w:rsidRPr="00177C15">
              <w:rPr>
                <w:rFonts w:ascii="HelveticaNeueLT Std Lt" w:hAnsi="HelveticaNeueLT Std Lt"/>
                <w:b/>
                <w:sz w:val="20"/>
              </w:rPr>
              <w:t>L</w:t>
            </w:r>
            <w:r w:rsidR="007E2522" w:rsidRPr="00177C15">
              <w:rPr>
                <w:rFonts w:ascii="HelveticaNeueLT Std Lt" w:hAnsi="HelveticaNeueLT Std Lt"/>
                <w:b/>
                <w:sz w:val="20"/>
              </w:rPr>
              <w:t>enders</w:t>
            </w:r>
          </w:p>
        </w:tc>
        <w:tc>
          <w:tcPr>
            <w:tcW w:w="5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FF128" w14:textId="77777777" w:rsidR="005F6668" w:rsidRPr="00177C15" w:rsidRDefault="00430CCD" w:rsidP="008C4E9F">
            <w:pPr>
              <w:rPr>
                <w:rFonts w:ascii="HelveticaNeueLT Std Lt" w:hAnsi="HelveticaNeueLT Std Lt"/>
                <w:b/>
                <w:sz w:val="20"/>
              </w:rPr>
            </w:pPr>
            <w:r w:rsidRPr="00177C15">
              <w:rPr>
                <w:rFonts w:ascii="HelveticaNeueLT Std Lt" w:hAnsi="HelveticaNeueLT Std Lt"/>
                <w:b/>
                <w:sz w:val="20"/>
              </w:rPr>
              <w:t xml:space="preserve">% of </w:t>
            </w:r>
            <w:r w:rsidR="00C675A8" w:rsidRPr="002E3953">
              <w:rPr>
                <w:rFonts w:ascii="HelveticaNeueLT Std Lt" w:hAnsi="HelveticaNeueLT Std Lt" w:cs="Arial"/>
                <w:b/>
                <w:sz w:val="20"/>
                <w:szCs w:val="20"/>
              </w:rPr>
              <w:t>t</w:t>
            </w:r>
            <w:r w:rsidRPr="002E3953">
              <w:rPr>
                <w:rFonts w:ascii="HelveticaNeueLT Std Lt" w:hAnsi="HelveticaNeueLT Std Lt" w:cs="Arial"/>
                <w:b/>
                <w:sz w:val="20"/>
                <w:szCs w:val="20"/>
              </w:rPr>
              <w:t xml:space="preserve">otal </w:t>
            </w:r>
            <w:r w:rsidR="00C675A8" w:rsidRPr="002E3953">
              <w:rPr>
                <w:rFonts w:ascii="HelveticaNeueLT Std Lt" w:hAnsi="HelveticaNeueLT Std Lt" w:cs="Arial"/>
                <w:b/>
                <w:sz w:val="20"/>
                <w:szCs w:val="20"/>
              </w:rPr>
              <w:t>s</w:t>
            </w:r>
            <w:r w:rsidRPr="002E3953">
              <w:rPr>
                <w:rFonts w:ascii="HelveticaNeueLT Std Lt" w:hAnsi="HelveticaNeueLT Std Lt" w:cs="Arial"/>
                <w:b/>
                <w:sz w:val="20"/>
                <w:szCs w:val="20"/>
              </w:rPr>
              <w:t>ettlements</w:t>
            </w:r>
          </w:p>
        </w:tc>
      </w:tr>
      <w:tr w:rsidR="00A51E94" w14:paraId="501D492F" w14:textId="77777777" w:rsidTr="00BB5FCE">
        <w:tc>
          <w:tcPr>
            <w:tcW w:w="4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A028C"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ANZ</w:t>
            </w:r>
          </w:p>
        </w:tc>
        <w:tc>
          <w:tcPr>
            <w:tcW w:w="5235" w:type="dxa"/>
            <w:tcBorders>
              <w:top w:val="nil"/>
              <w:left w:val="nil"/>
              <w:bottom w:val="single" w:sz="8" w:space="0" w:color="auto"/>
              <w:right w:val="single" w:sz="8" w:space="0" w:color="auto"/>
            </w:tcBorders>
            <w:tcMar>
              <w:top w:w="0" w:type="dxa"/>
              <w:left w:w="108" w:type="dxa"/>
              <w:bottom w:w="0" w:type="dxa"/>
              <w:right w:w="108" w:type="dxa"/>
            </w:tcMar>
            <w:hideMark/>
          </w:tcPr>
          <w:p w14:paraId="35B0864F"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75.10%</w:t>
            </w:r>
          </w:p>
        </w:tc>
      </w:tr>
      <w:tr w:rsidR="00A51E94" w14:paraId="10649A83" w14:textId="77777777" w:rsidTr="00BB5FCE">
        <w:tc>
          <w:tcPr>
            <w:tcW w:w="4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D6AAA"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Bank of Queensland</w:t>
            </w:r>
          </w:p>
        </w:tc>
        <w:tc>
          <w:tcPr>
            <w:tcW w:w="5235" w:type="dxa"/>
            <w:tcBorders>
              <w:top w:val="nil"/>
              <w:left w:val="nil"/>
              <w:bottom w:val="single" w:sz="8" w:space="0" w:color="auto"/>
              <w:right w:val="single" w:sz="8" w:space="0" w:color="auto"/>
            </w:tcBorders>
            <w:tcMar>
              <w:top w:w="0" w:type="dxa"/>
              <w:left w:w="108" w:type="dxa"/>
              <w:bottom w:w="0" w:type="dxa"/>
              <w:right w:w="108" w:type="dxa"/>
            </w:tcMar>
            <w:hideMark/>
          </w:tcPr>
          <w:p w14:paraId="6241C662"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1.31%</w:t>
            </w:r>
          </w:p>
        </w:tc>
      </w:tr>
      <w:tr w:rsidR="00A51E94" w14:paraId="6B1977C6" w14:textId="77777777" w:rsidTr="00BB5FCE">
        <w:tc>
          <w:tcPr>
            <w:tcW w:w="4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83F32"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Commonwealth Bank</w:t>
            </w:r>
          </w:p>
        </w:tc>
        <w:tc>
          <w:tcPr>
            <w:tcW w:w="5235" w:type="dxa"/>
            <w:tcBorders>
              <w:top w:val="nil"/>
              <w:left w:val="nil"/>
              <w:bottom w:val="single" w:sz="8" w:space="0" w:color="auto"/>
              <w:right w:val="single" w:sz="8" w:space="0" w:color="auto"/>
            </w:tcBorders>
            <w:tcMar>
              <w:top w:w="0" w:type="dxa"/>
              <w:left w:w="108" w:type="dxa"/>
              <w:bottom w:w="0" w:type="dxa"/>
              <w:right w:w="108" w:type="dxa"/>
            </w:tcMar>
            <w:hideMark/>
          </w:tcPr>
          <w:p w14:paraId="4BED566D"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17.93%</w:t>
            </w:r>
          </w:p>
        </w:tc>
      </w:tr>
      <w:tr w:rsidR="00A51E94" w14:paraId="059F1AC6" w14:textId="77777777" w:rsidTr="00BB5FCE">
        <w:tc>
          <w:tcPr>
            <w:tcW w:w="4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4E183"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lastRenderedPageBreak/>
              <w:t>Connective Select by Adelaide Bank</w:t>
            </w:r>
          </w:p>
        </w:tc>
        <w:tc>
          <w:tcPr>
            <w:tcW w:w="5235" w:type="dxa"/>
            <w:tcBorders>
              <w:top w:val="nil"/>
              <w:left w:val="nil"/>
              <w:bottom w:val="single" w:sz="8" w:space="0" w:color="auto"/>
              <w:right w:val="single" w:sz="8" w:space="0" w:color="auto"/>
            </w:tcBorders>
            <w:tcMar>
              <w:top w:w="0" w:type="dxa"/>
              <w:left w:w="108" w:type="dxa"/>
              <w:bottom w:w="0" w:type="dxa"/>
              <w:right w:w="108" w:type="dxa"/>
            </w:tcMar>
            <w:hideMark/>
          </w:tcPr>
          <w:p w14:paraId="7B1C3EB8"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1.82%</w:t>
            </w:r>
          </w:p>
        </w:tc>
      </w:tr>
      <w:tr w:rsidR="00A51E94" w14:paraId="1B262148" w14:textId="77777777" w:rsidTr="00BB5FCE">
        <w:tc>
          <w:tcPr>
            <w:tcW w:w="43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2D035"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Westpac</w:t>
            </w:r>
          </w:p>
        </w:tc>
        <w:tc>
          <w:tcPr>
            <w:tcW w:w="5235" w:type="dxa"/>
            <w:tcBorders>
              <w:top w:val="nil"/>
              <w:left w:val="nil"/>
              <w:bottom w:val="single" w:sz="8" w:space="0" w:color="auto"/>
              <w:right w:val="single" w:sz="8" w:space="0" w:color="auto"/>
            </w:tcBorders>
            <w:tcMar>
              <w:top w:w="0" w:type="dxa"/>
              <w:left w:w="108" w:type="dxa"/>
              <w:bottom w:w="0" w:type="dxa"/>
              <w:right w:w="108" w:type="dxa"/>
            </w:tcMar>
            <w:hideMark/>
          </w:tcPr>
          <w:p w14:paraId="098A5687"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3.83%</w:t>
            </w:r>
          </w:p>
        </w:tc>
      </w:tr>
    </w:tbl>
    <w:p w14:paraId="20D78F64" w14:textId="77777777" w:rsidR="005F6668" w:rsidRPr="002E3953" w:rsidRDefault="00430CCD" w:rsidP="00177C15">
      <w:pPr>
        <w:spacing w:before="120" w:after="120"/>
        <w:rPr>
          <w:rFonts w:ascii="HelveticaNeueLT Std Lt" w:hAnsi="HelveticaNeueLT Std Lt"/>
          <w:sz w:val="20"/>
          <w:szCs w:val="20"/>
        </w:rPr>
      </w:pPr>
      <w:r w:rsidRPr="00177C15">
        <w:rPr>
          <w:rFonts w:ascii="HelveticaNeueLT Std Lt" w:hAnsi="HelveticaNeueLT Std Lt"/>
          <w:sz w:val="20"/>
        </w:rPr>
        <w:t xml:space="preserve">The total number of </w:t>
      </w:r>
      <w:r w:rsidR="0099787E" w:rsidRPr="00177C15">
        <w:rPr>
          <w:rFonts w:ascii="HelveticaNeueLT Std Lt" w:hAnsi="HelveticaNeueLT Std Lt" w:cs="Arial"/>
          <w:sz w:val="20"/>
          <w:szCs w:val="20"/>
        </w:rPr>
        <w:t>lenders</w:t>
      </w:r>
      <w:r w:rsidR="00C675A8" w:rsidRPr="00177C15">
        <w:rPr>
          <w:rFonts w:ascii="HelveticaNeueLT Std Lt" w:hAnsi="HelveticaNeueLT Std Lt" w:cs="Arial"/>
          <w:sz w:val="20"/>
          <w:szCs w:val="20"/>
        </w:rPr>
        <w:t xml:space="preserve"> I have </w:t>
      </w:r>
      <w:r w:rsidRPr="00177C15">
        <w:rPr>
          <w:rFonts w:ascii="HelveticaNeueLT Std Lt" w:hAnsi="HelveticaNeueLT Std Lt"/>
          <w:sz w:val="20"/>
        </w:rPr>
        <w:t xml:space="preserve">settled </w:t>
      </w:r>
      <w:r w:rsidR="0099787E" w:rsidRPr="00177C15">
        <w:rPr>
          <w:rFonts w:ascii="HelveticaNeueLT Std Lt" w:hAnsi="HelveticaNeueLT Std Lt" w:cs="Arial"/>
          <w:sz w:val="20"/>
          <w:szCs w:val="20"/>
        </w:rPr>
        <w:t xml:space="preserve">loans with </w:t>
      </w:r>
      <w:r w:rsidR="00710626" w:rsidRPr="00177C15">
        <w:rPr>
          <w:rFonts w:ascii="HelveticaNeueLT Std Lt" w:hAnsi="HelveticaNeueLT Std Lt" w:cs="Arial"/>
          <w:sz w:val="20"/>
          <w:szCs w:val="20"/>
        </w:rPr>
        <w:t>in</w:t>
      </w:r>
      <w:r w:rsidRPr="00177C15">
        <w:rPr>
          <w:rFonts w:ascii="HelveticaNeueLT Std Lt" w:hAnsi="HelveticaNeueLT Std Lt"/>
          <w:sz w:val="20"/>
        </w:rPr>
        <w:t xml:space="preserve"> the last financial year</w:t>
      </w:r>
      <w:r w:rsidR="006A23DA" w:rsidRPr="00177C15">
        <w:rPr>
          <w:rFonts w:ascii="HelveticaNeueLT Std Lt" w:hAnsi="HelveticaNeueLT Std Lt" w:cs="Arial"/>
          <w:sz w:val="20"/>
          <w:szCs w:val="20"/>
        </w:rPr>
        <w:t>:</w:t>
      </w:r>
      <w:r w:rsidR="0099787E" w:rsidRPr="00177C15">
        <w:rPr>
          <w:rFonts w:ascii="HelveticaNeueLT Std Lt" w:hAnsi="HelveticaNeueLT Std Lt" w:cs="Arial"/>
          <w:sz w:val="20"/>
          <w:szCs w:val="20"/>
        </w:rPr>
        <w:t xml:space="preserve"> </w:t>
      </w:r>
      <w:bookmarkStart w:id="5" w:name="_Hlk5013176"/>
    </w:p>
    <w:tbl>
      <w:tblPr>
        <w:tblW w:w="0" w:type="auto"/>
        <w:tblCellMar>
          <w:left w:w="0" w:type="dxa"/>
          <w:right w:w="0" w:type="dxa"/>
        </w:tblCellMar>
        <w:tblLook w:val="04A0" w:firstRow="1" w:lastRow="0" w:firstColumn="1" w:lastColumn="0" w:noHBand="0" w:noVBand="1"/>
      </w:tblPr>
      <w:tblGrid>
        <w:gridCol w:w="4280"/>
      </w:tblGrid>
      <w:tr w:rsidR="00A51E94" w14:paraId="2F9C03C9" w14:textId="77777777" w:rsidTr="00B7319A">
        <w:trPr>
          <w:trHeight w:val="142"/>
        </w:trPr>
        <w:tc>
          <w:tcPr>
            <w:tcW w:w="42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A4A6B4" w14:textId="77777777" w:rsidR="005F6668" w:rsidRPr="00177C15" w:rsidRDefault="00430CCD" w:rsidP="00B7319A">
            <w:pPr>
              <w:rPr>
                <w:rFonts w:ascii="HelveticaNeueLT Std Lt" w:hAnsi="HelveticaNeueLT Std Lt"/>
                <w:b/>
                <w:sz w:val="20"/>
                <w:szCs w:val="20"/>
              </w:rPr>
            </w:pPr>
            <w:r w:rsidRPr="00177C15">
              <w:rPr>
                <w:rFonts w:ascii="HelveticaNeueLT Std Lt" w:hAnsi="HelveticaNeueLT Std Lt" w:cs="Calibri"/>
                <w:b/>
                <w:kern w:val="1"/>
                <w:sz w:val="20"/>
                <w:szCs w:val="20"/>
              </w:rPr>
              <w:t xml:space="preserve">Number </w:t>
            </w:r>
            <w:r w:rsidR="00C31B08" w:rsidRPr="00177C15">
              <w:rPr>
                <w:rFonts w:ascii="HelveticaNeueLT Std Lt" w:hAnsi="HelveticaNeueLT Std Lt" w:cs="Calibri"/>
                <w:b/>
                <w:kern w:val="1"/>
                <w:sz w:val="20"/>
                <w:szCs w:val="20"/>
              </w:rPr>
              <w:t>o</w:t>
            </w:r>
            <w:r w:rsidRPr="00177C15">
              <w:rPr>
                <w:rFonts w:ascii="HelveticaNeueLT Std Lt" w:hAnsi="HelveticaNeueLT Std Lt" w:cs="Calibri"/>
                <w:b/>
                <w:kern w:val="1"/>
                <w:sz w:val="20"/>
                <w:szCs w:val="20"/>
              </w:rPr>
              <w:t xml:space="preserve">f </w:t>
            </w:r>
            <w:r w:rsidR="00C31B08" w:rsidRPr="00177C15">
              <w:rPr>
                <w:rFonts w:ascii="HelveticaNeueLT Std Lt" w:hAnsi="HelveticaNeueLT Std Lt" w:cs="Calibri"/>
                <w:b/>
                <w:kern w:val="1"/>
                <w:sz w:val="20"/>
                <w:szCs w:val="20"/>
              </w:rPr>
              <w:t>lenders</w:t>
            </w:r>
            <w:r w:rsidRPr="00177C15">
              <w:rPr>
                <w:rFonts w:ascii="HelveticaNeueLT Std Lt" w:hAnsi="HelveticaNeueLT Std Lt" w:cs="Calibri"/>
                <w:b/>
                <w:kern w:val="1"/>
                <w:sz w:val="20"/>
                <w:szCs w:val="20"/>
              </w:rPr>
              <w:t xml:space="preserve"> </w:t>
            </w:r>
            <w:r w:rsidR="00C31B08" w:rsidRPr="00177C15">
              <w:rPr>
                <w:rFonts w:ascii="HelveticaNeueLT Std Lt" w:hAnsi="HelveticaNeueLT Std Lt" w:cs="Calibri"/>
                <w:b/>
                <w:kern w:val="1"/>
                <w:sz w:val="20"/>
                <w:szCs w:val="20"/>
              </w:rPr>
              <w:t>u</w:t>
            </w:r>
            <w:r w:rsidRPr="00177C15">
              <w:rPr>
                <w:rFonts w:ascii="HelveticaNeueLT Std Lt" w:hAnsi="HelveticaNeueLT Std Lt" w:cs="Calibri"/>
                <w:b/>
                <w:kern w:val="1"/>
                <w:sz w:val="20"/>
                <w:szCs w:val="20"/>
              </w:rPr>
              <w:t>sed</w:t>
            </w:r>
          </w:p>
        </w:tc>
      </w:tr>
      <w:tr w:rsidR="00A51E94" w14:paraId="23DFA42B" w14:textId="77777777" w:rsidTr="00B7319A">
        <w:trPr>
          <w:trHeight w:val="278"/>
        </w:trPr>
        <w:tc>
          <w:tcPr>
            <w:tcW w:w="42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9F8EF" w14:textId="77777777" w:rsidR="005F6668" w:rsidRPr="002E3953" w:rsidRDefault="00430CCD" w:rsidP="00177C15">
            <w:pPr>
              <w:jc w:val="center"/>
              <w:rPr>
                <w:rFonts w:ascii="HelveticaNeueLT Std Lt" w:hAnsi="HelveticaNeueLT Std Lt"/>
                <w:sz w:val="20"/>
                <w:szCs w:val="20"/>
              </w:rPr>
            </w:pPr>
            <w:r w:rsidRPr="002E3953">
              <w:rPr>
                <w:rFonts w:ascii="HelveticaNeueLT Std Lt" w:hAnsi="HelveticaNeueLT Std Lt"/>
                <w:noProof/>
                <w:sz w:val="20"/>
                <w:szCs w:val="20"/>
              </w:rPr>
              <w:t>5</w:t>
            </w:r>
          </w:p>
        </w:tc>
      </w:tr>
    </w:tbl>
    <w:bookmarkEnd w:id="5"/>
    <w:p w14:paraId="55A9DA10" w14:textId="77777777" w:rsidR="00926A86" w:rsidRPr="002E3953" w:rsidRDefault="00430CCD" w:rsidP="00177C15">
      <w:pPr>
        <w:spacing w:before="120" w:after="120"/>
        <w:jc w:val="both"/>
        <w:rPr>
          <w:rFonts w:ascii="HelveticaNeueLT Std Lt" w:hAnsi="HelveticaNeueLT Std Lt" w:cs="Arial"/>
          <w:sz w:val="20"/>
          <w:szCs w:val="20"/>
        </w:rPr>
      </w:pPr>
      <w:r w:rsidRPr="002E3953">
        <w:rPr>
          <w:rFonts w:ascii="HelveticaNeueLT Std Lt" w:hAnsi="HelveticaNeueLT Std Lt" w:cs="Arial"/>
          <w:sz w:val="20"/>
          <w:szCs w:val="20"/>
        </w:rPr>
        <w:t xml:space="preserve">Panel </w:t>
      </w:r>
      <w:r w:rsidR="006A23DA" w:rsidRPr="002E3953">
        <w:rPr>
          <w:rFonts w:ascii="HelveticaNeueLT Std Lt" w:hAnsi="HelveticaNeueLT Std Lt" w:cs="Arial"/>
          <w:sz w:val="20"/>
          <w:szCs w:val="20"/>
        </w:rPr>
        <w:t xml:space="preserve">lenders </w:t>
      </w:r>
      <w:r w:rsidRPr="002E3953">
        <w:rPr>
          <w:rFonts w:ascii="HelveticaNeueLT Std Lt" w:hAnsi="HelveticaNeueLT Std Lt" w:cs="Arial"/>
          <w:sz w:val="20"/>
          <w:szCs w:val="20"/>
        </w:rPr>
        <w:t>available and those whom I hold accreditation</w:t>
      </w:r>
      <w:r w:rsidR="006A23DA" w:rsidRPr="002E3953">
        <w:rPr>
          <w:rFonts w:ascii="HelveticaNeueLT Std Lt" w:hAnsi="HelveticaNeueLT Std Lt" w:cs="Arial"/>
          <w:sz w:val="20"/>
          <w:szCs w:val="20"/>
        </w:rPr>
        <w:t>:</w:t>
      </w:r>
    </w:p>
    <w:tbl>
      <w:tblPr>
        <w:tblW w:w="0" w:type="auto"/>
        <w:tblLayout w:type="fixed"/>
        <w:tblCellMar>
          <w:left w:w="0" w:type="dxa"/>
          <w:right w:w="0" w:type="dxa"/>
        </w:tblCellMar>
        <w:tblLook w:val="04A0" w:firstRow="1" w:lastRow="0" w:firstColumn="1" w:lastColumn="0" w:noHBand="0" w:noVBand="1"/>
      </w:tblPr>
      <w:tblGrid>
        <w:gridCol w:w="4814"/>
        <w:gridCol w:w="4814"/>
      </w:tblGrid>
      <w:tr w:rsidR="00A51E94" w14:paraId="01DE3A62" w14:textId="77777777" w:rsidTr="00177C15">
        <w:tc>
          <w:tcPr>
            <w:tcW w:w="4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1F8CD9" w14:textId="77777777" w:rsidR="005F6668" w:rsidRPr="00177C15" w:rsidRDefault="00430CCD" w:rsidP="008C4E9F">
            <w:pPr>
              <w:rPr>
                <w:rFonts w:ascii="HelveticaNeueLT Std Lt" w:hAnsi="HelveticaNeueLT Std Lt"/>
                <w:b/>
                <w:kern w:val="1"/>
                <w:sz w:val="20"/>
              </w:rPr>
            </w:pPr>
            <w:r w:rsidRPr="002E3953">
              <w:rPr>
                <w:rFonts w:ascii="HelveticaNeueLT Std Lt" w:hAnsi="HelveticaNeueLT Std Lt" w:cs="Arial"/>
                <w:b/>
                <w:kern w:val="1"/>
                <w:sz w:val="20"/>
                <w:szCs w:val="20"/>
              </w:rPr>
              <w:t xml:space="preserve">Lenders </w:t>
            </w:r>
            <w:r w:rsidR="00EF3ADF" w:rsidRPr="002E3953">
              <w:rPr>
                <w:rFonts w:ascii="HelveticaNeueLT Std Lt" w:hAnsi="HelveticaNeueLT Std Lt" w:cs="Arial"/>
                <w:b/>
                <w:kern w:val="1"/>
                <w:sz w:val="20"/>
                <w:szCs w:val="20"/>
              </w:rPr>
              <w:t>available</w:t>
            </w:r>
          </w:p>
        </w:tc>
        <w:tc>
          <w:tcPr>
            <w:tcW w:w="48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B5666" w14:textId="77777777" w:rsidR="005F6668" w:rsidRPr="00177C15" w:rsidRDefault="00430CCD" w:rsidP="008C4E9F">
            <w:pPr>
              <w:rPr>
                <w:rFonts w:ascii="HelveticaNeueLT Std Lt" w:hAnsi="HelveticaNeueLT Std Lt"/>
                <w:b/>
                <w:kern w:val="1"/>
                <w:sz w:val="20"/>
              </w:rPr>
            </w:pPr>
            <w:r w:rsidRPr="002E3953">
              <w:rPr>
                <w:rFonts w:ascii="HelveticaNeueLT Std Lt" w:hAnsi="HelveticaNeueLT Std Lt" w:cs="Arial"/>
                <w:b/>
                <w:kern w:val="1"/>
                <w:sz w:val="20"/>
                <w:szCs w:val="20"/>
              </w:rPr>
              <w:t>Lenders</w:t>
            </w:r>
            <w:r w:rsidRPr="00177C15">
              <w:rPr>
                <w:rFonts w:ascii="HelveticaNeueLT Std Lt" w:hAnsi="HelveticaNeueLT Std Lt"/>
                <w:b/>
                <w:kern w:val="1"/>
                <w:sz w:val="20"/>
              </w:rPr>
              <w:t xml:space="preserve"> I am accredited </w:t>
            </w:r>
            <w:r w:rsidR="00C675A8" w:rsidRPr="002E3953">
              <w:rPr>
                <w:rFonts w:ascii="HelveticaNeueLT Std Lt" w:hAnsi="HelveticaNeueLT Std Lt" w:cs="Arial"/>
                <w:b/>
                <w:kern w:val="1"/>
                <w:sz w:val="20"/>
                <w:szCs w:val="20"/>
              </w:rPr>
              <w:t>with</w:t>
            </w:r>
          </w:p>
        </w:tc>
      </w:tr>
      <w:tr w:rsidR="00A51E94" w14:paraId="14BE16DB"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728556"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AMP</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57215E0"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3117ED78"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F9949"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ANZ</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9287B88"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0E647F8E"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FDDEFE"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Australian Military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F60C4A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78B35F09"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7E1200"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Auswide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F85524E"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26C455C1"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1E145"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Bank of China</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43BD76E"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7E7D7E67"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A88D5"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Bank of Melbourne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7600244C"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652FEE44"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72CEE"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Bank of Queensland</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4337583"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14A5E36E"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D49212"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Bank SA</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7F4C7E8"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797031CB"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12A5C3"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Bankwest</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56E0986"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4464D068"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329F6"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Better Choice Home Loans</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5DDADE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6980B40C"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9BF1AE"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Better Mortgage Management</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7B93A07C"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108C2C80"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82C12"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Bluebay Home Loans</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80F5DBE"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4E02FC01"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93E23F"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Bluestone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05B6A20"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77692A7C"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8A9CE9"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Citibank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7B28A1C"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4CA6A000"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FE0D8"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Collins Home Loans</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2B17371"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03DB86A7"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54F3B2"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Commonwealth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915C961"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4CE1B6B8"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C9642D"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Connective Advance by Thinktank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414CBF8"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7C46B137"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B9194"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Connective Essentials by Advantedge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47CA159"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7835E868"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097BAC"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Connective Select</w:t>
            </w:r>
            <w:r w:rsidRPr="002E3953">
              <w:rPr>
                <w:rFonts w:ascii="HelveticaNeueLT Std Lt" w:hAnsi="HelveticaNeueLT Std Lt" w:cs="Arial"/>
                <w:noProof/>
                <w:sz w:val="20"/>
                <w:szCs w:val="20"/>
              </w:rPr>
              <w:t xml:space="preserve"> by Adelaide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9DA568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39AD19C1"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1D18C"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Connective Solutions by Pepper</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7770B3C2"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0854FC34"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C1D9C1"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Deposit Assure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7CB9661"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6D12AA64"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C1F1F"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Deposit Power (Deposit Bonds)</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C22C5FF"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5DBBDAFC"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FA79B"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emoney</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96DA0BA"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044F81EC"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CCE7E"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Firefighters Mutual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E1A5C30"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6709EEAB"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37DE2C"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Firstmac</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F533AF6"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3091A0EA"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160757"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Gateway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7F2459B0"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5F2A4AFD"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D6F1AB"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Health Professionals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1A0223F6"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1BAE8B6A"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BB5B5"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Heritage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EC6CCE0"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793F6307"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27136A"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HomeStart Finance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0207BF0"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3002BC4F"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C6F045"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ING</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DFC3825"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21931B5F"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FEE682"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Keystart Home Loans</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14DDF1D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0C3C4246"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DDEAF"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La Trobe Financial</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14A4AAE1"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0DC61ECE"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C7244F"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lastRenderedPageBreak/>
              <w:t>Loanave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8C8E356"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3462AE6D"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988009"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Macquarie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9747969"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4E63026E"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A5A0C"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ME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15ED5F05"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48A263EA"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6117F8"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MKM Capital</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72E14F0C"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343F7260"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DFD8DC"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MyState</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E8F2305"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790A0A20"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39483"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NAB</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7350B9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4167372C"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35F5F"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Newcastle Permanent Building Society</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7ADE68CB"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5D6E63D8"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BC5D8A"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P &amp;</w:t>
            </w:r>
            <w:r w:rsidRPr="002E3953">
              <w:rPr>
                <w:rFonts w:ascii="HelveticaNeueLT Std Lt" w:hAnsi="HelveticaNeueLT Std Lt" w:cs="Arial"/>
                <w:noProof/>
                <w:sz w:val="20"/>
                <w:szCs w:val="20"/>
              </w:rPr>
              <w:t xml:space="preserve"> N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85D46B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47A45781"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F94A5B"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Paramount Mortgage Services</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CA66CAF"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5943D875"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DD94B"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Pepper Money</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3C45B52A"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1A9E3D30"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3F64B"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Resimac</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509C6367"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04A53494"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9E1AF3"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St George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237CC52E"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1D74285C"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ED473"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Suncorp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F8932F2"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0BAD256A"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D1EFA"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Teachers Mutual 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1FDA1039"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r w:rsidR="00A51E94" w14:paraId="26C95961"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10AA9"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UniBank</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4D829CE2"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48CB4AB8"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769876"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Virgin Money</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01C39F84"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false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2E3953">
              <w:rPr>
                <w:rFonts w:ascii="Segoe UI Symbol" w:hAnsi="Segoe UI Symbol" w:cs="Segoe UI Symbol"/>
                <w:szCs w:val="22"/>
              </w:rPr>
              <w:t>☐</w:t>
            </w:r>
            <w:r w:rsidRPr="00177C15">
              <w:rPr>
                <w:rFonts w:ascii="HelveticaNeueLT Std Lt" w:hAnsi="HelveticaNeueLT Std Lt"/>
                <w:sz w:val="18"/>
              </w:rPr>
              <w:t xml:space="preserve"> </w:t>
            </w:r>
            <w:r w:rsidRPr="00177C15">
              <w:rPr>
                <w:rFonts w:ascii="HelveticaNeueLT Std Lt" w:hAnsi="HelveticaNeueLT Std Lt" w:cs="Arial"/>
                <w:sz w:val="20"/>
                <w:szCs w:val="20"/>
              </w:rPr>
              <w:fldChar w:fldCharType="end"/>
            </w:r>
          </w:p>
        </w:tc>
      </w:tr>
      <w:tr w:rsidR="00A51E94" w14:paraId="47EB3D4D" w14:textId="77777777" w:rsidTr="00177C15">
        <w:tc>
          <w:tcPr>
            <w:tcW w:w="4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E3E6D" w14:textId="77777777" w:rsidR="005F6668" w:rsidRPr="002E3953" w:rsidRDefault="00430CCD" w:rsidP="008C4E9F">
            <w:pPr>
              <w:rPr>
                <w:rFonts w:ascii="HelveticaNeueLT Std Lt" w:hAnsi="HelveticaNeueLT Std Lt" w:cs="Arial"/>
                <w:sz w:val="20"/>
                <w:szCs w:val="20"/>
              </w:rPr>
            </w:pPr>
            <w:r w:rsidRPr="002E3953">
              <w:rPr>
                <w:rFonts w:ascii="HelveticaNeueLT Std Lt" w:hAnsi="HelveticaNeueLT Std Lt" w:cs="Arial"/>
                <w:noProof/>
                <w:sz w:val="20"/>
                <w:szCs w:val="20"/>
              </w:rPr>
              <w:t>Westpac</w:t>
            </w:r>
            <w:r w:rsidR="00744FB1" w:rsidRPr="002E3953">
              <w:rPr>
                <w:rFonts w:ascii="HelveticaNeueLT Std Lt" w:hAnsi="HelveticaNeueLT Std Lt" w:cs="Arial"/>
                <w:sz w:val="20"/>
                <w:szCs w:val="20"/>
              </w:rPr>
              <w:t xml:space="preserve"> </w:t>
            </w:r>
          </w:p>
        </w:tc>
        <w:tc>
          <w:tcPr>
            <w:tcW w:w="4814" w:type="dxa"/>
            <w:tcBorders>
              <w:top w:val="nil"/>
              <w:left w:val="nil"/>
              <w:bottom w:val="single" w:sz="8" w:space="0" w:color="auto"/>
              <w:right w:val="single" w:sz="8" w:space="0" w:color="auto"/>
            </w:tcBorders>
            <w:tcMar>
              <w:top w:w="0" w:type="dxa"/>
              <w:left w:w="108" w:type="dxa"/>
              <w:bottom w:w="0" w:type="dxa"/>
              <w:right w:w="108" w:type="dxa"/>
            </w:tcMar>
            <w:hideMark/>
          </w:tcPr>
          <w:p w14:paraId="69ADB44F" w14:textId="77777777" w:rsidR="005F6668" w:rsidRPr="002E3953" w:rsidRDefault="00430CCD" w:rsidP="008C4E9F">
            <w:pPr>
              <w:jc w:val="center"/>
              <w:rPr>
                <w:rFonts w:ascii="HelveticaNeueLT Std Lt" w:hAnsi="HelveticaNeueLT Std Lt" w:cs="Arial"/>
                <w:sz w:val="20"/>
                <w:szCs w:val="20"/>
              </w:rPr>
            </w:pPr>
            <w:r w:rsidRPr="00177C15">
              <w:rPr>
                <w:rFonts w:ascii="HelveticaNeueLT Std Lt" w:hAnsi="HelveticaNeueLT Std Lt" w:cs="Arial"/>
                <w:sz w:val="20"/>
                <w:szCs w:val="20"/>
              </w:rPr>
              <w:fldChar w:fldCharType="begin"/>
            </w:r>
            <w:r w:rsidRPr="002E3953">
              <w:rPr>
                <w:rFonts w:ascii="HelveticaNeueLT Std Lt" w:hAnsi="HelveticaNeueLT Std Lt" w:cs="Arial"/>
                <w:sz w:val="20"/>
                <w:szCs w:val="20"/>
              </w:rPr>
              <w:instrText xml:space="preserve"> IF </w:instrText>
            </w:r>
            <w:r w:rsidRPr="002E3953">
              <w:rPr>
                <w:rFonts w:ascii="HelveticaNeueLT Std Lt" w:hAnsi="HelveticaNeueLT Std Lt" w:cs="Arial"/>
                <w:noProof/>
                <w:sz w:val="20"/>
                <w:szCs w:val="20"/>
              </w:rPr>
              <w:instrText>true</w:instrText>
            </w:r>
            <w:r w:rsidRPr="002E3953">
              <w:rPr>
                <w:rFonts w:ascii="HelveticaNeueLT Std Lt" w:hAnsi="HelveticaNeueLT Std Lt" w:cs="Arial"/>
                <w:sz w:val="20"/>
                <w:szCs w:val="20"/>
              </w:rPr>
              <w:instrText xml:space="preserve"> = true "</w:instrText>
            </w:r>
            <w:r w:rsidRPr="00177C15">
              <w:rPr>
                <w:rFonts w:ascii="Wingdings 2" w:hAnsi="Wingdings 2"/>
                <w:sz w:val="24"/>
              </w:rPr>
              <w:sym w:font="Wingdings 2" w:char="F053"/>
            </w:r>
            <w:r w:rsidRPr="002E3953">
              <w:rPr>
                <w:rFonts w:ascii="HelveticaNeueLT Std Lt" w:hAnsi="HelveticaNeueLT Std Lt" w:cs="Arial"/>
                <w:sz w:val="20"/>
                <w:szCs w:val="20"/>
              </w:rPr>
              <w:instrText>" "</w:instrText>
            </w:r>
            <w:r w:rsidRPr="002E3953">
              <w:rPr>
                <w:rFonts w:ascii="Segoe UI Symbol" w:hAnsi="Segoe UI Symbol" w:cs="Segoe UI Symbol"/>
                <w:szCs w:val="22"/>
              </w:rPr>
              <w:instrText>☐</w:instrText>
            </w:r>
            <w:r w:rsidRPr="00177C15">
              <w:rPr>
                <w:rFonts w:ascii="HelveticaNeueLT Std Lt" w:hAnsi="HelveticaNeueLT Std Lt"/>
                <w:sz w:val="18"/>
              </w:rPr>
              <w:instrText xml:space="preserve"> </w:instrText>
            </w:r>
            <w:r w:rsidRPr="002E3953">
              <w:rPr>
                <w:rFonts w:ascii="HelveticaNeueLT Std Lt" w:hAnsi="HelveticaNeueLT Std Lt" w:cs="Arial"/>
                <w:sz w:val="20"/>
                <w:szCs w:val="20"/>
              </w:rPr>
              <w:instrText>"</w:instrText>
            </w:r>
            <w:r w:rsidRPr="00177C15">
              <w:rPr>
                <w:rFonts w:ascii="HelveticaNeueLT Std Lt" w:hAnsi="HelveticaNeueLT Std Lt" w:cs="Arial"/>
                <w:sz w:val="20"/>
                <w:szCs w:val="20"/>
              </w:rPr>
              <w:fldChar w:fldCharType="separate"/>
            </w:r>
            <w:r w:rsidRPr="00177C15">
              <w:rPr>
                <w:rFonts w:ascii="Wingdings 2" w:hAnsi="Wingdings 2"/>
                <w:sz w:val="24"/>
              </w:rPr>
              <w:sym w:font="Wingdings 2" w:char="F053"/>
            </w:r>
            <w:r w:rsidRPr="00177C15">
              <w:rPr>
                <w:rFonts w:ascii="HelveticaNeueLT Std Lt" w:hAnsi="HelveticaNeueLT Std Lt" w:cs="Arial"/>
                <w:sz w:val="20"/>
                <w:szCs w:val="20"/>
              </w:rPr>
              <w:fldChar w:fldCharType="end"/>
            </w:r>
          </w:p>
        </w:tc>
      </w:tr>
    </w:tbl>
    <w:p w14:paraId="269B7D74" w14:textId="77777777" w:rsidR="000D7EA0" w:rsidRPr="002E3953" w:rsidRDefault="000D7EA0" w:rsidP="00177C15">
      <w:pPr>
        <w:spacing w:before="0"/>
        <w:rPr>
          <w:rFonts w:ascii="HelveticaNeueLT Std Lt" w:hAnsi="HelveticaNeueLT Std Lt" w:cs="Arial"/>
          <w:sz w:val="20"/>
          <w:szCs w:val="20"/>
        </w:rPr>
      </w:pPr>
    </w:p>
    <w:tbl>
      <w:tblPr>
        <w:tblW w:w="5000" w:type="pct"/>
        <w:shd w:val="clear" w:color="auto" w:fill="1E4164"/>
        <w:tblLook w:val="04A0" w:firstRow="1" w:lastRow="0" w:firstColumn="1" w:lastColumn="0" w:noHBand="0" w:noVBand="1"/>
      </w:tblPr>
      <w:tblGrid>
        <w:gridCol w:w="9412"/>
      </w:tblGrid>
      <w:tr w:rsidR="00A51E94" w14:paraId="4DB8E09A" w14:textId="77777777" w:rsidTr="00177C15">
        <w:trPr>
          <w:trHeight w:val="497"/>
        </w:trPr>
        <w:tc>
          <w:tcPr>
            <w:tcW w:w="5000" w:type="pct"/>
            <w:shd w:val="clear" w:color="auto" w:fill="1E4164"/>
            <w:vAlign w:val="center"/>
          </w:tcPr>
          <w:p w14:paraId="362893BF" w14:textId="77777777" w:rsidR="000D7EA0"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 xml:space="preserve">Entertainment and </w:t>
            </w:r>
            <w:r w:rsidR="006A23DA" w:rsidRPr="002E3953">
              <w:rPr>
                <w:rFonts w:ascii="HelveticaNeueLT Std Lt" w:hAnsi="HelveticaNeueLT Std Lt" w:cs="Arial"/>
                <w:b/>
                <w:kern w:val="1"/>
                <w:sz w:val="20"/>
                <w:szCs w:val="20"/>
              </w:rPr>
              <w:t>h</w:t>
            </w:r>
            <w:r w:rsidRPr="002E3953">
              <w:rPr>
                <w:rFonts w:ascii="HelveticaNeueLT Std Lt" w:hAnsi="HelveticaNeueLT Std Lt" w:cs="Arial"/>
                <w:b/>
                <w:kern w:val="1"/>
                <w:sz w:val="20"/>
                <w:szCs w:val="20"/>
              </w:rPr>
              <w:t>ospitality register</w:t>
            </w:r>
          </w:p>
        </w:tc>
      </w:tr>
    </w:tbl>
    <w:p w14:paraId="488D4218" w14:textId="77777777" w:rsidR="000D7EA0" w:rsidRPr="002E3953" w:rsidRDefault="00430CCD" w:rsidP="008C4E9F">
      <w:pPr>
        <w:spacing w:before="120"/>
        <w:jc w:val="both"/>
        <w:rPr>
          <w:rFonts w:ascii="HelveticaNeueLT Std Lt" w:hAnsi="HelveticaNeueLT Std Lt" w:cs="Arial"/>
          <w:sz w:val="20"/>
          <w:szCs w:val="20"/>
        </w:rPr>
      </w:pPr>
      <w:r w:rsidRPr="002E3953">
        <w:rPr>
          <w:rFonts w:ascii="HelveticaNeueLT Std Lt" w:hAnsi="HelveticaNeueLT Std Lt" w:cs="Arial"/>
          <w:sz w:val="20"/>
          <w:szCs w:val="20"/>
        </w:rPr>
        <w:t xml:space="preserve">We hold </w:t>
      </w:r>
      <w:r w:rsidRPr="002E3953">
        <w:rPr>
          <w:rFonts w:ascii="HelveticaNeueLT Std Lt" w:hAnsi="HelveticaNeueLT Std Lt" w:cs="Arial"/>
          <w:sz w:val="20"/>
          <w:szCs w:val="20"/>
        </w:rPr>
        <w:t>and maintain an entertainment and hospitality register. A copy can be provided on request.</w:t>
      </w:r>
    </w:p>
    <w:p w14:paraId="6E2D7DDD" w14:textId="77777777" w:rsidR="006A23DA" w:rsidRPr="002E3953" w:rsidRDefault="006A23DA" w:rsidP="00177C15">
      <w:pPr>
        <w:spacing w:before="0"/>
        <w:rPr>
          <w:rFonts w:ascii="HelveticaNeueLT Std Lt" w:hAnsi="HelveticaNeueLT Std Lt" w:cs="Arial"/>
          <w:sz w:val="20"/>
          <w:szCs w:val="20"/>
          <w:lang w:eastAsia="en-AU"/>
        </w:rPr>
      </w:pPr>
    </w:p>
    <w:tbl>
      <w:tblPr>
        <w:tblW w:w="5000" w:type="pct"/>
        <w:shd w:val="clear" w:color="auto" w:fill="1E4164"/>
        <w:tblLook w:val="04A0" w:firstRow="1" w:lastRow="0" w:firstColumn="1" w:lastColumn="0" w:noHBand="0" w:noVBand="1"/>
      </w:tblPr>
      <w:tblGrid>
        <w:gridCol w:w="9412"/>
      </w:tblGrid>
      <w:tr w:rsidR="00A51E94" w14:paraId="2BDEE8F9" w14:textId="77777777" w:rsidTr="00177C15">
        <w:trPr>
          <w:trHeight w:val="497"/>
        </w:trPr>
        <w:tc>
          <w:tcPr>
            <w:tcW w:w="5000" w:type="pct"/>
            <w:shd w:val="clear" w:color="auto" w:fill="1E4164"/>
            <w:vAlign w:val="center"/>
          </w:tcPr>
          <w:p w14:paraId="62427DBF" w14:textId="77777777" w:rsidR="006A23DA" w:rsidRPr="002E3953" w:rsidRDefault="00430CCD" w:rsidP="00177C15">
            <w:pPr>
              <w:widowControl w:val="0"/>
              <w:autoSpaceDE w:val="0"/>
              <w:autoSpaceDN w:val="0"/>
              <w:adjustRightInd w:val="0"/>
              <w:rPr>
                <w:rFonts w:ascii="HelveticaNeueLT Std Lt" w:hAnsi="HelveticaNeueLT Std Lt" w:cs="Arial"/>
                <w:b/>
                <w:color w:val="F2F2F2"/>
                <w:kern w:val="1"/>
                <w:sz w:val="20"/>
                <w:szCs w:val="20"/>
              </w:rPr>
            </w:pPr>
            <w:r w:rsidRPr="002E3953">
              <w:rPr>
                <w:rFonts w:ascii="HelveticaNeueLT Std Lt" w:hAnsi="HelveticaNeueLT Std Lt" w:cs="Arial"/>
                <w:b/>
                <w:kern w:val="1"/>
                <w:sz w:val="20"/>
                <w:szCs w:val="20"/>
              </w:rPr>
              <w:t>Further Information</w:t>
            </w:r>
          </w:p>
        </w:tc>
      </w:tr>
    </w:tbl>
    <w:p w14:paraId="219C511B" w14:textId="77777777" w:rsidR="000D7EA0" w:rsidRPr="002E3953" w:rsidRDefault="00430CCD" w:rsidP="00177C15">
      <w:pPr>
        <w:widowControl w:val="0"/>
        <w:autoSpaceDE w:val="0"/>
        <w:autoSpaceDN w:val="0"/>
        <w:adjustRightInd w:val="0"/>
        <w:spacing w:before="120"/>
        <w:ind w:right="265"/>
        <w:rPr>
          <w:rFonts w:ascii="HelveticaNeueLT Std Lt" w:hAnsi="HelveticaNeueLT Std Lt" w:cs="Arial"/>
          <w:sz w:val="20"/>
          <w:szCs w:val="20"/>
        </w:rPr>
      </w:pPr>
      <w:r w:rsidRPr="002E3953">
        <w:rPr>
          <w:rFonts w:ascii="HelveticaNeueLT Std Lt" w:hAnsi="HelveticaNeueLT Std Lt" w:cs="Arial"/>
          <w:kern w:val="1"/>
          <w:sz w:val="20"/>
          <w:szCs w:val="20"/>
        </w:rPr>
        <w:t>For more information about this Credit Guide or anything else regarding our services,</w:t>
      </w:r>
      <w:r w:rsidRPr="002E3953">
        <w:rPr>
          <w:rFonts w:ascii="HelveticaNeueLT Std Lt" w:hAnsi="HelveticaNeueLT Std Lt" w:cs="Arial"/>
          <w:spacing w:val="-8"/>
          <w:kern w:val="1"/>
          <w:sz w:val="20"/>
          <w:szCs w:val="20"/>
        </w:rPr>
        <w:t xml:space="preserve"> </w:t>
      </w:r>
      <w:r w:rsidRPr="002E3953">
        <w:rPr>
          <w:rFonts w:ascii="HelveticaNeueLT Std Lt" w:hAnsi="HelveticaNeueLT Std Lt" w:cs="Arial"/>
          <w:kern w:val="1"/>
          <w:sz w:val="20"/>
          <w:szCs w:val="20"/>
        </w:rPr>
        <w:t>please contact us at</w:t>
      </w:r>
      <w:r w:rsidRPr="002E3953">
        <w:rPr>
          <w:rFonts w:ascii="HelveticaNeueLT Std Lt" w:hAnsi="HelveticaNeueLT Std Lt" w:cs="Arial"/>
          <w:spacing w:val="-2"/>
          <w:kern w:val="1"/>
          <w:sz w:val="20"/>
          <w:szCs w:val="20"/>
        </w:rPr>
        <w:t xml:space="preserve"> </w:t>
      </w:r>
      <w:r w:rsidRPr="002E3953">
        <w:rPr>
          <w:rFonts w:ascii="HelveticaNeueLT Std Lt" w:hAnsi="HelveticaNeueLT Std Lt" w:cs="Arial"/>
          <w:kern w:val="1"/>
          <w:sz w:val="20"/>
          <w:szCs w:val="20"/>
        </w:rPr>
        <w:t>any time. We’re</w:t>
      </w:r>
      <w:r w:rsidRPr="002E3953">
        <w:rPr>
          <w:rFonts w:ascii="HelveticaNeueLT Std Lt" w:hAnsi="HelveticaNeueLT Std Lt" w:cs="Arial"/>
          <w:spacing w:val="-5"/>
          <w:kern w:val="1"/>
          <w:sz w:val="20"/>
          <w:szCs w:val="20"/>
        </w:rPr>
        <w:t xml:space="preserve"> </w:t>
      </w:r>
      <w:r w:rsidRPr="002E3953">
        <w:rPr>
          <w:rFonts w:ascii="HelveticaNeueLT Std Lt" w:hAnsi="HelveticaNeueLT Std Lt" w:cs="Arial"/>
          <w:kern w:val="1"/>
          <w:sz w:val="20"/>
          <w:szCs w:val="20"/>
        </w:rPr>
        <w:t>here</w:t>
      </w:r>
      <w:r w:rsidRPr="002E3953">
        <w:rPr>
          <w:rFonts w:ascii="HelveticaNeueLT Std Lt" w:hAnsi="HelveticaNeueLT Std Lt" w:cs="Arial"/>
          <w:spacing w:val="-4"/>
          <w:kern w:val="1"/>
          <w:sz w:val="20"/>
          <w:szCs w:val="20"/>
        </w:rPr>
        <w:t xml:space="preserve"> </w:t>
      </w:r>
      <w:r w:rsidRPr="002E3953">
        <w:rPr>
          <w:rFonts w:ascii="HelveticaNeueLT Std Lt" w:hAnsi="HelveticaNeueLT Std Lt" w:cs="Arial"/>
          <w:kern w:val="1"/>
          <w:sz w:val="20"/>
          <w:szCs w:val="20"/>
        </w:rPr>
        <w:t xml:space="preserve">to assist </w:t>
      </w:r>
      <w:r w:rsidRPr="002E3953">
        <w:rPr>
          <w:rFonts w:ascii="HelveticaNeueLT Std Lt" w:hAnsi="HelveticaNeueLT Std Lt" w:cs="Arial"/>
          <w:kern w:val="1"/>
          <w:sz w:val="20"/>
          <w:szCs w:val="20"/>
        </w:rPr>
        <w:t>you and we look forward to working with you.</w:t>
      </w:r>
    </w:p>
    <w:sectPr w:rsidR="000D7EA0" w:rsidRPr="002E3953" w:rsidSect="00177C15">
      <w:headerReference w:type="default" r:id="rId13"/>
      <w:footerReference w:type="default" r:id="rId14"/>
      <w:headerReference w:type="first" r:id="rId15"/>
      <w:footerReference w:type="first" r:id="rId16"/>
      <w:pgSz w:w="11906" w:h="16838"/>
      <w:pgMar w:top="1134" w:right="1247" w:bottom="993" w:left="1247" w:header="709" w:footer="2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3CDD0" w14:textId="77777777" w:rsidR="00000000" w:rsidRDefault="00430CCD">
      <w:pPr>
        <w:spacing w:before="0"/>
      </w:pPr>
      <w:r>
        <w:separator/>
      </w:r>
    </w:p>
  </w:endnote>
  <w:endnote w:type="continuationSeparator" w:id="0">
    <w:p w14:paraId="50EAC4B4" w14:textId="77777777" w:rsidR="00000000" w:rsidRDefault="00430CC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Std Lt">
    <w:altName w:val="Arial"/>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C4EF" w14:textId="77777777" w:rsidR="00B473C3" w:rsidRPr="00177C15" w:rsidRDefault="00430CCD" w:rsidP="00177C15">
    <w:pPr>
      <w:pStyle w:val="Footer"/>
      <w:pBdr>
        <w:top w:val="single" w:sz="4" w:space="1" w:color="auto"/>
      </w:pBdr>
      <w:tabs>
        <w:tab w:val="clear" w:pos="4513"/>
        <w:tab w:val="clear" w:pos="9026"/>
        <w:tab w:val="right" w:pos="9356"/>
      </w:tabs>
      <w:spacing w:before="0"/>
      <w:rPr>
        <w:sz w:val="20"/>
      </w:rPr>
    </w:pPr>
    <w:r w:rsidRPr="00177C15">
      <w:rPr>
        <w:sz w:val="20"/>
      </w:rPr>
      <w:t xml:space="preserve">Credit Guide – Connective Credit Services Pty Ltd </w:t>
    </w:r>
    <w:r>
      <w:rPr>
        <w:rFonts w:cs="Calibri"/>
        <w:sz w:val="20"/>
        <w:szCs w:val="20"/>
      </w:rPr>
      <w:t>–</w:t>
    </w:r>
    <w:r w:rsidRPr="00177C15">
      <w:rPr>
        <w:sz w:val="20"/>
      </w:rPr>
      <w:t xml:space="preserve"> Credit Representative</w:t>
    </w:r>
    <w:r w:rsidR="00710626" w:rsidRPr="00177C15">
      <w:rPr>
        <w:sz w:val="20"/>
      </w:rPr>
      <w:t xml:space="preserve"> </w:t>
    </w:r>
    <w:r w:rsidR="00710626">
      <w:rPr>
        <w:rFonts w:cs="Calibri"/>
        <w:sz w:val="20"/>
        <w:szCs w:val="20"/>
      </w:rPr>
      <w:t>-</w:t>
    </w:r>
    <w:r>
      <w:rPr>
        <w:rFonts w:cs="Calibri"/>
        <w:sz w:val="20"/>
        <w:szCs w:val="20"/>
      </w:rPr>
      <w:t xml:space="preserve"> </w:t>
    </w:r>
    <w:r w:rsidR="00533B66" w:rsidRPr="00177C15">
      <w:rPr>
        <w:noProof/>
        <w:sz w:val="20"/>
      </w:rPr>
      <w:t>Elly Connors</w:t>
    </w:r>
  </w:p>
  <w:p w14:paraId="331EECAD" w14:textId="77777777" w:rsidR="00C5208D" w:rsidRPr="00177C15" w:rsidRDefault="00430CCD" w:rsidP="00177C15">
    <w:pPr>
      <w:pStyle w:val="Footer"/>
      <w:tabs>
        <w:tab w:val="clear" w:pos="4513"/>
        <w:tab w:val="clear" w:pos="9026"/>
        <w:tab w:val="right" w:pos="9356"/>
      </w:tabs>
      <w:spacing w:before="0"/>
      <w:rPr>
        <w:sz w:val="20"/>
      </w:rPr>
    </w:pPr>
    <w:r>
      <w:rPr>
        <w:rFonts w:cs="Calibri"/>
        <w:noProof/>
        <w:sz w:val="20"/>
        <w:szCs w:val="20"/>
      </w:rPr>
      <w:t xml:space="preserve"> 04 August 2020 </w:t>
    </w:r>
    <w:r w:rsidR="00B473C3">
      <w:rPr>
        <w:rFonts w:cs="Calibri"/>
        <w:sz w:val="20"/>
        <w:szCs w:val="20"/>
      </w:rPr>
      <w:tab/>
      <w:t xml:space="preserve">Page </w:t>
    </w:r>
    <w:r w:rsidR="00B473C3" w:rsidRPr="00177C15">
      <w:rPr>
        <w:sz w:val="20"/>
      </w:rPr>
      <w:fldChar w:fldCharType="begin"/>
    </w:r>
    <w:r w:rsidR="00B473C3" w:rsidRPr="00177C15">
      <w:rPr>
        <w:sz w:val="20"/>
      </w:rPr>
      <w:instrText xml:space="preserve"> PAGE   \* MERGEFORMAT </w:instrText>
    </w:r>
    <w:r w:rsidR="00B473C3" w:rsidRPr="00177C15">
      <w:rPr>
        <w:sz w:val="20"/>
      </w:rPr>
      <w:fldChar w:fldCharType="separate"/>
    </w:r>
    <w:r w:rsidR="00B473C3" w:rsidRPr="00177C15">
      <w:rPr>
        <w:sz w:val="20"/>
      </w:rPr>
      <w:t>7</w:t>
    </w:r>
    <w:r w:rsidR="00B473C3" w:rsidRPr="00177C15">
      <w:rPr>
        <w:sz w:val="20"/>
      </w:rPr>
      <w:fldChar w:fldCharType="end"/>
    </w:r>
    <w:r w:rsidR="00B473C3" w:rsidRPr="00177C15">
      <w:rPr>
        <w:sz w:val="20"/>
      </w:rPr>
      <w:t xml:space="preserve"> </w:t>
    </w:r>
    <w:r w:rsidR="00B473C3">
      <w:rPr>
        <w:rFonts w:cs="Calibri"/>
        <w:bCs/>
        <w:noProof/>
        <w:sz w:val="20"/>
        <w:szCs w:val="20"/>
      </w:rPr>
      <w:t xml:space="preserve">of </w:t>
    </w:r>
    <w:r w:rsidR="00B473C3">
      <w:rPr>
        <w:rFonts w:cs="Calibri"/>
        <w:bCs/>
        <w:noProof/>
        <w:sz w:val="20"/>
        <w:szCs w:val="20"/>
      </w:rPr>
      <w:fldChar w:fldCharType="begin"/>
    </w:r>
    <w:r w:rsidR="00B473C3">
      <w:rPr>
        <w:rFonts w:cs="Calibri"/>
        <w:bCs/>
        <w:noProof/>
        <w:sz w:val="20"/>
        <w:szCs w:val="20"/>
      </w:rPr>
      <w:instrText xml:space="preserve"> NUMPAGES   \* MERGEFORMAT </w:instrText>
    </w:r>
    <w:r w:rsidR="00B473C3">
      <w:rPr>
        <w:rFonts w:cs="Calibri"/>
        <w:bCs/>
        <w:noProof/>
        <w:sz w:val="20"/>
        <w:szCs w:val="20"/>
      </w:rPr>
      <w:fldChar w:fldCharType="separate"/>
    </w:r>
    <w:r w:rsidR="00B473C3">
      <w:rPr>
        <w:rFonts w:cs="Calibri"/>
        <w:bCs/>
        <w:noProof/>
        <w:sz w:val="20"/>
        <w:szCs w:val="20"/>
      </w:rPr>
      <w:t>7</w:t>
    </w:r>
    <w:r w:rsidR="00B473C3">
      <w:rPr>
        <w:rFonts w:cs="Calibri"/>
        <w:bC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BE83" w14:textId="77777777" w:rsidR="000D0729" w:rsidRPr="00177C15" w:rsidRDefault="00430CCD" w:rsidP="00177C15">
    <w:pPr>
      <w:pStyle w:val="Footer"/>
      <w:pBdr>
        <w:top w:val="single" w:sz="4" w:space="1" w:color="auto"/>
      </w:pBdr>
      <w:tabs>
        <w:tab w:val="clear" w:pos="4513"/>
        <w:tab w:val="clear" w:pos="9026"/>
        <w:tab w:val="right" w:pos="9356"/>
      </w:tabs>
      <w:spacing w:before="0"/>
      <w:rPr>
        <w:sz w:val="20"/>
      </w:rPr>
    </w:pPr>
    <w:r w:rsidRPr="00177C15">
      <w:rPr>
        <w:sz w:val="20"/>
      </w:rPr>
      <w:t xml:space="preserve">Credit Guide – Connective Credit Services Pty Ltd </w:t>
    </w:r>
    <w:r>
      <w:rPr>
        <w:rFonts w:cs="Calibri"/>
        <w:sz w:val="20"/>
        <w:szCs w:val="20"/>
      </w:rPr>
      <w:t>–</w:t>
    </w:r>
    <w:r w:rsidRPr="00177C15">
      <w:rPr>
        <w:sz w:val="20"/>
      </w:rPr>
      <w:t xml:space="preserve"> Credit Representative</w:t>
    </w:r>
    <w:r w:rsidR="00797F40" w:rsidRPr="00177C15">
      <w:rPr>
        <w:sz w:val="20"/>
      </w:rPr>
      <w:t xml:space="preserve"> </w:t>
    </w:r>
    <w:r w:rsidR="00797F40">
      <w:rPr>
        <w:rFonts w:cs="Calibri"/>
        <w:sz w:val="20"/>
        <w:szCs w:val="20"/>
      </w:rPr>
      <w:t>-</w:t>
    </w:r>
    <w:r>
      <w:rPr>
        <w:rFonts w:cs="Calibri"/>
        <w:sz w:val="20"/>
        <w:szCs w:val="20"/>
      </w:rPr>
      <w:t xml:space="preserve"> </w:t>
    </w:r>
    <w:r w:rsidR="00533B66" w:rsidRPr="00177C15">
      <w:rPr>
        <w:noProof/>
        <w:sz w:val="20"/>
      </w:rPr>
      <w:t>Elly Connors</w:t>
    </w:r>
  </w:p>
  <w:p w14:paraId="36D48759" w14:textId="77777777" w:rsidR="00D430C1" w:rsidRPr="00C31B08" w:rsidRDefault="00430CCD" w:rsidP="00177C15">
    <w:pPr>
      <w:pBdr>
        <w:top w:val="single" w:sz="4" w:space="1" w:color="auto"/>
      </w:pBdr>
      <w:tabs>
        <w:tab w:val="right" w:pos="9356"/>
      </w:tabs>
      <w:rPr>
        <w:rFonts w:ascii="HelveticaNeueLT Std Lt" w:hAnsi="HelveticaNeueLT Std Lt"/>
        <w:sz w:val="16"/>
        <w:szCs w:val="16"/>
      </w:rPr>
    </w:pPr>
    <w:r>
      <w:rPr>
        <w:rFonts w:cs="Calibri"/>
        <w:noProof/>
        <w:sz w:val="20"/>
        <w:szCs w:val="20"/>
      </w:rPr>
      <w:t xml:space="preserve"> 04 August 2020 </w:t>
    </w:r>
    <w:r w:rsidR="008C4E9F">
      <w:rPr>
        <w:rFonts w:cs="Calibri"/>
        <w:sz w:val="20"/>
        <w:szCs w:val="20"/>
      </w:rPr>
      <w:tab/>
      <w:t xml:space="preserve">Page </w:t>
    </w:r>
    <w:r w:rsidR="008C4E9F">
      <w:rPr>
        <w:rFonts w:cs="Calibri"/>
        <w:sz w:val="20"/>
        <w:szCs w:val="20"/>
      </w:rPr>
      <w:fldChar w:fldCharType="begin"/>
    </w:r>
    <w:r w:rsidR="008C4E9F">
      <w:rPr>
        <w:rFonts w:cs="Calibri"/>
        <w:sz w:val="20"/>
        <w:szCs w:val="20"/>
      </w:rPr>
      <w:instrText xml:space="preserve"> PAGE   \* MERGEFORMAT </w:instrText>
    </w:r>
    <w:r w:rsidR="008C4E9F">
      <w:rPr>
        <w:rFonts w:cs="Calibri"/>
        <w:sz w:val="20"/>
        <w:szCs w:val="20"/>
      </w:rPr>
      <w:fldChar w:fldCharType="separate"/>
    </w:r>
    <w:r w:rsidR="008C4E9F">
      <w:rPr>
        <w:rFonts w:cs="Calibri"/>
        <w:sz w:val="20"/>
        <w:szCs w:val="20"/>
      </w:rPr>
      <w:t>1</w:t>
    </w:r>
    <w:r w:rsidR="008C4E9F">
      <w:rPr>
        <w:rFonts w:cs="Calibri"/>
        <w:bCs/>
        <w:noProof/>
        <w:sz w:val="20"/>
        <w:szCs w:val="20"/>
      </w:rPr>
      <w:fldChar w:fldCharType="end"/>
    </w:r>
    <w:r w:rsidR="008C4E9F">
      <w:rPr>
        <w:rFonts w:cs="Calibri"/>
        <w:bCs/>
        <w:noProof/>
        <w:sz w:val="20"/>
        <w:szCs w:val="20"/>
      </w:rPr>
      <w:t xml:space="preserve"> of </w:t>
    </w:r>
    <w:r w:rsidR="008C4E9F">
      <w:rPr>
        <w:rFonts w:cs="Calibri"/>
        <w:bCs/>
        <w:noProof/>
        <w:sz w:val="20"/>
        <w:szCs w:val="20"/>
      </w:rPr>
      <w:fldChar w:fldCharType="begin"/>
    </w:r>
    <w:r w:rsidR="008C4E9F">
      <w:rPr>
        <w:rFonts w:cs="Calibri"/>
        <w:bCs/>
        <w:noProof/>
        <w:sz w:val="20"/>
        <w:szCs w:val="20"/>
      </w:rPr>
      <w:instrText xml:space="preserve"> NUMPAGES   \* MERGEFORMAT </w:instrText>
    </w:r>
    <w:r w:rsidR="008C4E9F">
      <w:rPr>
        <w:rFonts w:cs="Calibri"/>
        <w:bCs/>
        <w:noProof/>
        <w:sz w:val="20"/>
        <w:szCs w:val="20"/>
      </w:rPr>
      <w:fldChar w:fldCharType="separate"/>
    </w:r>
    <w:r w:rsidR="008C4E9F">
      <w:rPr>
        <w:rFonts w:cs="Calibri"/>
        <w:bCs/>
        <w:noProof/>
        <w:sz w:val="20"/>
        <w:szCs w:val="20"/>
      </w:rPr>
      <w:t>7</w:t>
    </w:r>
    <w:r w:rsidR="008C4E9F">
      <w:rPr>
        <w:rFonts w:cs="Calibri"/>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03894" w14:textId="77777777" w:rsidR="00000000" w:rsidRDefault="00430CCD">
      <w:pPr>
        <w:spacing w:before="0"/>
      </w:pPr>
      <w:r>
        <w:separator/>
      </w:r>
    </w:p>
  </w:footnote>
  <w:footnote w:type="continuationSeparator" w:id="0">
    <w:p w14:paraId="471C0D42" w14:textId="77777777" w:rsidR="00000000" w:rsidRDefault="00430CC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86D2D" w14:textId="77777777" w:rsidR="00C5208D" w:rsidRPr="00AE1666" w:rsidRDefault="00C5208D" w:rsidP="00C5208D">
    <w:pPr>
      <w:pStyle w:val="Header"/>
      <w:pBdr>
        <w:bottom w:val="single" w:sz="4" w:space="1" w:color="auto"/>
      </w:pBdr>
      <w:rPr>
        <w:rFonts w:ascii="Arial" w:hAnsi="Arial" w:cs="Arial"/>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2081E" w14:textId="77777777" w:rsidR="00184E76" w:rsidRDefault="00430CCD" w:rsidP="00184E76">
    <w:pPr>
      <w:pStyle w:val="Header"/>
      <w:jc w:val="center"/>
    </w:pPr>
    <w:r>
      <w:rPr>
        <w:rFonts w:ascii="Arial" w:hAnsi="Arial" w:cs="Arial"/>
        <w:noProof/>
        <w:szCs w:val="22"/>
      </w:rPr>
      <w:drawing>
        <wp:inline distT="0" distB="0" distL="0" distR="0" wp14:anchorId="47A872C4" wp14:editId="2447B1A8">
          <wp:extent cx="2380952" cy="1247619"/>
          <wp:effectExtent l="0" t="0" r="0" b="0"/>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806754" name=""/>
                  <pic:cNvPicPr>
                    <a:picLocks noChangeAspect="1"/>
                  </pic:cNvPicPr>
                </pic:nvPicPr>
                <pic:blipFill>
                  <a:blip r:embed="rId1"/>
                  <a:stretch>
                    <a:fillRect/>
                  </a:stretch>
                </pic:blipFill>
                <pic:spPr>
                  <a:xfrm>
                    <a:off x="0" y="0"/>
                    <a:ext cx="2380952" cy="12476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1374C8C"/>
    <w:multiLevelType w:val="hybridMultilevel"/>
    <w:tmpl w:val="B19C2EA4"/>
    <w:lvl w:ilvl="0" w:tplc="C0EA69B4">
      <w:start w:val="1"/>
      <w:numFmt w:val="bullet"/>
      <w:lvlText w:val=""/>
      <w:lvlJc w:val="left"/>
      <w:pPr>
        <w:ind w:left="720" w:hanging="360"/>
      </w:pPr>
      <w:rPr>
        <w:rFonts w:ascii="Symbol" w:hAnsi="Symbol" w:hint="default"/>
      </w:rPr>
    </w:lvl>
    <w:lvl w:ilvl="1" w:tplc="AF5A9320" w:tentative="1">
      <w:start w:val="1"/>
      <w:numFmt w:val="bullet"/>
      <w:lvlText w:val="o"/>
      <w:lvlJc w:val="left"/>
      <w:pPr>
        <w:ind w:left="1440" w:hanging="360"/>
      </w:pPr>
      <w:rPr>
        <w:rFonts w:ascii="Courier New" w:hAnsi="Courier New" w:cs="Courier New" w:hint="default"/>
      </w:rPr>
    </w:lvl>
    <w:lvl w:ilvl="2" w:tplc="9C5602BC" w:tentative="1">
      <w:start w:val="1"/>
      <w:numFmt w:val="bullet"/>
      <w:lvlText w:val=""/>
      <w:lvlJc w:val="left"/>
      <w:pPr>
        <w:ind w:left="2160" w:hanging="360"/>
      </w:pPr>
      <w:rPr>
        <w:rFonts w:ascii="Wingdings" w:hAnsi="Wingdings" w:hint="default"/>
      </w:rPr>
    </w:lvl>
    <w:lvl w:ilvl="3" w:tplc="2A58C8E4" w:tentative="1">
      <w:start w:val="1"/>
      <w:numFmt w:val="bullet"/>
      <w:lvlText w:val=""/>
      <w:lvlJc w:val="left"/>
      <w:pPr>
        <w:ind w:left="2880" w:hanging="360"/>
      </w:pPr>
      <w:rPr>
        <w:rFonts w:ascii="Symbol" w:hAnsi="Symbol" w:hint="default"/>
      </w:rPr>
    </w:lvl>
    <w:lvl w:ilvl="4" w:tplc="83828166" w:tentative="1">
      <w:start w:val="1"/>
      <w:numFmt w:val="bullet"/>
      <w:lvlText w:val="o"/>
      <w:lvlJc w:val="left"/>
      <w:pPr>
        <w:ind w:left="3600" w:hanging="360"/>
      </w:pPr>
      <w:rPr>
        <w:rFonts w:ascii="Courier New" w:hAnsi="Courier New" w:cs="Courier New" w:hint="default"/>
      </w:rPr>
    </w:lvl>
    <w:lvl w:ilvl="5" w:tplc="B45CCBB0" w:tentative="1">
      <w:start w:val="1"/>
      <w:numFmt w:val="bullet"/>
      <w:lvlText w:val=""/>
      <w:lvlJc w:val="left"/>
      <w:pPr>
        <w:ind w:left="4320" w:hanging="360"/>
      </w:pPr>
      <w:rPr>
        <w:rFonts w:ascii="Wingdings" w:hAnsi="Wingdings" w:hint="default"/>
      </w:rPr>
    </w:lvl>
    <w:lvl w:ilvl="6" w:tplc="A43E6226" w:tentative="1">
      <w:start w:val="1"/>
      <w:numFmt w:val="bullet"/>
      <w:lvlText w:val=""/>
      <w:lvlJc w:val="left"/>
      <w:pPr>
        <w:ind w:left="5040" w:hanging="360"/>
      </w:pPr>
      <w:rPr>
        <w:rFonts w:ascii="Symbol" w:hAnsi="Symbol" w:hint="default"/>
      </w:rPr>
    </w:lvl>
    <w:lvl w:ilvl="7" w:tplc="B9C8AB0C" w:tentative="1">
      <w:start w:val="1"/>
      <w:numFmt w:val="bullet"/>
      <w:lvlText w:val="o"/>
      <w:lvlJc w:val="left"/>
      <w:pPr>
        <w:ind w:left="5760" w:hanging="360"/>
      </w:pPr>
      <w:rPr>
        <w:rFonts w:ascii="Courier New" w:hAnsi="Courier New" w:cs="Courier New" w:hint="default"/>
      </w:rPr>
    </w:lvl>
    <w:lvl w:ilvl="8" w:tplc="8FFADCDC" w:tentative="1">
      <w:start w:val="1"/>
      <w:numFmt w:val="bullet"/>
      <w:lvlText w:val=""/>
      <w:lvlJc w:val="left"/>
      <w:pPr>
        <w:ind w:left="6480" w:hanging="360"/>
      </w:pPr>
      <w:rPr>
        <w:rFonts w:ascii="Wingdings" w:hAnsi="Wingdings" w:hint="default"/>
      </w:rPr>
    </w:lvl>
  </w:abstractNum>
  <w:abstractNum w:abstractNumId="1" w15:restartNumberingAfterBreak="1">
    <w:nsid w:val="032F5CF8"/>
    <w:multiLevelType w:val="hybridMultilevel"/>
    <w:tmpl w:val="E138C630"/>
    <w:lvl w:ilvl="0" w:tplc="FAEE3642">
      <w:start w:val="1"/>
      <w:numFmt w:val="bullet"/>
      <w:lvlText w:val=""/>
      <w:lvlJc w:val="left"/>
      <w:pPr>
        <w:ind w:left="770" w:hanging="360"/>
      </w:pPr>
      <w:rPr>
        <w:rFonts w:ascii="Symbol" w:hAnsi="Symbol" w:hint="default"/>
      </w:rPr>
    </w:lvl>
    <w:lvl w:ilvl="1" w:tplc="EDC09F24">
      <w:start w:val="1"/>
      <w:numFmt w:val="bullet"/>
      <w:lvlText w:val="o"/>
      <w:lvlJc w:val="left"/>
      <w:pPr>
        <w:ind w:left="1490" w:hanging="360"/>
      </w:pPr>
      <w:rPr>
        <w:rFonts w:ascii="Courier New" w:hAnsi="Courier New" w:cs="Courier New" w:hint="default"/>
      </w:rPr>
    </w:lvl>
    <w:lvl w:ilvl="2" w:tplc="A44EB92C" w:tentative="1">
      <w:start w:val="1"/>
      <w:numFmt w:val="bullet"/>
      <w:lvlText w:val=""/>
      <w:lvlJc w:val="left"/>
      <w:pPr>
        <w:ind w:left="2210" w:hanging="360"/>
      </w:pPr>
      <w:rPr>
        <w:rFonts w:ascii="Wingdings" w:hAnsi="Wingdings" w:hint="default"/>
      </w:rPr>
    </w:lvl>
    <w:lvl w:ilvl="3" w:tplc="5CA81A5A" w:tentative="1">
      <w:start w:val="1"/>
      <w:numFmt w:val="bullet"/>
      <w:lvlText w:val=""/>
      <w:lvlJc w:val="left"/>
      <w:pPr>
        <w:ind w:left="2930" w:hanging="360"/>
      </w:pPr>
      <w:rPr>
        <w:rFonts w:ascii="Symbol" w:hAnsi="Symbol" w:hint="default"/>
      </w:rPr>
    </w:lvl>
    <w:lvl w:ilvl="4" w:tplc="557839D2" w:tentative="1">
      <w:start w:val="1"/>
      <w:numFmt w:val="bullet"/>
      <w:lvlText w:val="o"/>
      <w:lvlJc w:val="left"/>
      <w:pPr>
        <w:ind w:left="3650" w:hanging="360"/>
      </w:pPr>
      <w:rPr>
        <w:rFonts w:ascii="Courier New" w:hAnsi="Courier New" w:cs="Courier New" w:hint="default"/>
      </w:rPr>
    </w:lvl>
    <w:lvl w:ilvl="5" w:tplc="9F5E63F2" w:tentative="1">
      <w:start w:val="1"/>
      <w:numFmt w:val="bullet"/>
      <w:lvlText w:val=""/>
      <w:lvlJc w:val="left"/>
      <w:pPr>
        <w:ind w:left="4370" w:hanging="360"/>
      </w:pPr>
      <w:rPr>
        <w:rFonts w:ascii="Wingdings" w:hAnsi="Wingdings" w:hint="default"/>
      </w:rPr>
    </w:lvl>
    <w:lvl w:ilvl="6" w:tplc="BD1418CA" w:tentative="1">
      <w:start w:val="1"/>
      <w:numFmt w:val="bullet"/>
      <w:lvlText w:val=""/>
      <w:lvlJc w:val="left"/>
      <w:pPr>
        <w:ind w:left="5090" w:hanging="360"/>
      </w:pPr>
      <w:rPr>
        <w:rFonts w:ascii="Symbol" w:hAnsi="Symbol" w:hint="default"/>
      </w:rPr>
    </w:lvl>
    <w:lvl w:ilvl="7" w:tplc="5A782646" w:tentative="1">
      <w:start w:val="1"/>
      <w:numFmt w:val="bullet"/>
      <w:lvlText w:val="o"/>
      <w:lvlJc w:val="left"/>
      <w:pPr>
        <w:ind w:left="5810" w:hanging="360"/>
      </w:pPr>
      <w:rPr>
        <w:rFonts w:ascii="Courier New" w:hAnsi="Courier New" w:cs="Courier New" w:hint="default"/>
      </w:rPr>
    </w:lvl>
    <w:lvl w:ilvl="8" w:tplc="B34628C0" w:tentative="1">
      <w:start w:val="1"/>
      <w:numFmt w:val="bullet"/>
      <w:lvlText w:val=""/>
      <w:lvlJc w:val="left"/>
      <w:pPr>
        <w:ind w:left="6530" w:hanging="360"/>
      </w:pPr>
      <w:rPr>
        <w:rFonts w:ascii="Wingdings" w:hAnsi="Wingdings" w:hint="default"/>
      </w:rPr>
    </w:lvl>
  </w:abstractNum>
  <w:abstractNum w:abstractNumId="2" w15:restartNumberingAfterBreak="1">
    <w:nsid w:val="1D6723E1"/>
    <w:multiLevelType w:val="hybridMultilevel"/>
    <w:tmpl w:val="66D09C78"/>
    <w:lvl w:ilvl="0" w:tplc="89CE2466">
      <w:start w:val="1"/>
      <w:numFmt w:val="bullet"/>
      <w:lvlText w:val=""/>
      <w:lvlJc w:val="left"/>
      <w:pPr>
        <w:ind w:left="1080" w:hanging="360"/>
      </w:pPr>
      <w:rPr>
        <w:rFonts w:ascii="Symbol" w:hAnsi="Symbol" w:hint="default"/>
      </w:rPr>
    </w:lvl>
    <w:lvl w:ilvl="1" w:tplc="C37863F4" w:tentative="1">
      <w:start w:val="1"/>
      <w:numFmt w:val="bullet"/>
      <w:lvlText w:val="o"/>
      <w:lvlJc w:val="left"/>
      <w:pPr>
        <w:ind w:left="1800" w:hanging="360"/>
      </w:pPr>
      <w:rPr>
        <w:rFonts w:ascii="Courier New" w:hAnsi="Courier New" w:cs="Courier New" w:hint="default"/>
      </w:rPr>
    </w:lvl>
    <w:lvl w:ilvl="2" w:tplc="1E02B350" w:tentative="1">
      <w:start w:val="1"/>
      <w:numFmt w:val="bullet"/>
      <w:lvlText w:val=""/>
      <w:lvlJc w:val="left"/>
      <w:pPr>
        <w:ind w:left="2520" w:hanging="360"/>
      </w:pPr>
      <w:rPr>
        <w:rFonts w:ascii="Wingdings" w:hAnsi="Wingdings" w:hint="default"/>
      </w:rPr>
    </w:lvl>
    <w:lvl w:ilvl="3" w:tplc="97FAFA14" w:tentative="1">
      <w:start w:val="1"/>
      <w:numFmt w:val="bullet"/>
      <w:lvlText w:val=""/>
      <w:lvlJc w:val="left"/>
      <w:pPr>
        <w:ind w:left="3240" w:hanging="360"/>
      </w:pPr>
      <w:rPr>
        <w:rFonts w:ascii="Symbol" w:hAnsi="Symbol" w:hint="default"/>
      </w:rPr>
    </w:lvl>
    <w:lvl w:ilvl="4" w:tplc="5762C924" w:tentative="1">
      <w:start w:val="1"/>
      <w:numFmt w:val="bullet"/>
      <w:lvlText w:val="o"/>
      <w:lvlJc w:val="left"/>
      <w:pPr>
        <w:ind w:left="3960" w:hanging="360"/>
      </w:pPr>
      <w:rPr>
        <w:rFonts w:ascii="Courier New" w:hAnsi="Courier New" w:cs="Courier New" w:hint="default"/>
      </w:rPr>
    </w:lvl>
    <w:lvl w:ilvl="5" w:tplc="E0944902" w:tentative="1">
      <w:start w:val="1"/>
      <w:numFmt w:val="bullet"/>
      <w:lvlText w:val=""/>
      <w:lvlJc w:val="left"/>
      <w:pPr>
        <w:ind w:left="4680" w:hanging="360"/>
      </w:pPr>
      <w:rPr>
        <w:rFonts w:ascii="Wingdings" w:hAnsi="Wingdings" w:hint="default"/>
      </w:rPr>
    </w:lvl>
    <w:lvl w:ilvl="6" w:tplc="4A10A146" w:tentative="1">
      <w:start w:val="1"/>
      <w:numFmt w:val="bullet"/>
      <w:lvlText w:val=""/>
      <w:lvlJc w:val="left"/>
      <w:pPr>
        <w:ind w:left="5400" w:hanging="360"/>
      </w:pPr>
      <w:rPr>
        <w:rFonts w:ascii="Symbol" w:hAnsi="Symbol" w:hint="default"/>
      </w:rPr>
    </w:lvl>
    <w:lvl w:ilvl="7" w:tplc="8350054C" w:tentative="1">
      <w:start w:val="1"/>
      <w:numFmt w:val="bullet"/>
      <w:lvlText w:val="o"/>
      <w:lvlJc w:val="left"/>
      <w:pPr>
        <w:ind w:left="6120" w:hanging="360"/>
      </w:pPr>
      <w:rPr>
        <w:rFonts w:ascii="Courier New" w:hAnsi="Courier New" w:cs="Courier New" w:hint="default"/>
      </w:rPr>
    </w:lvl>
    <w:lvl w:ilvl="8" w:tplc="9B84A002" w:tentative="1">
      <w:start w:val="1"/>
      <w:numFmt w:val="bullet"/>
      <w:lvlText w:val=""/>
      <w:lvlJc w:val="left"/>
      <w:pPr>
        <w:ind w:left="6840" w:hanging="360"/>
      </w:pPr>
      <w:rPr>
        <w:rFonts w:ascii="Wingdings" w:hAnsi="Wingdings" w:hint="default"/>
      </w:rPr>
    </w:lvl>
  </w:abstractNum>
  <w:abstractNum w:abstractNumId="3" w15:restartNumberingAfterBreak="1">
    <w:nsid w:val="247F4489"/>
    <w:multiLevelType w:val="hybridMultilevel"/>
    <w:tmpl w:val="F124B288"/>
    <w:lvl w:ilvl="0" w:tplc="39140DA6">
      <w:start w:val="1"/>
      <w:numFmt w:val="decimal"/>
      <w:lvlText w:val="%1."/>
      <w:lvlJc w:val="left"/>
      <w:pPr>
        <w:ind w:left="720" w:hanging="360"/>
      </w:pPr>
    </w:lvl>
    <w:lvl w:ilvl="1" w:tplc="0100A860">
      <w:start w:val="1"/>
      <w:numFmt w:val="lowerLetter"/>
      <w:lvlText w:val="%2."/>
      <w:lvlJc w:val="left"/>
      <w:pPr>
        <w:ind w:left="1440" w:hanging="360"/>
      </w:pPr>
    </w:lvl>
    <w:lvl w:ilvl="2" w:tplc="EEEA1172" w:tentative="1">
      <w:start w:val="1"/>
      <w:numFmt w:val="lowerRoman"/>
      <w:lvlText w:val="%3."/>
      <w:lvlJc w:val="right"/>
      <w:pPr>
        <w:ind w:left="2160" w:hanging="180"/>
      </w:pPr>
    </w:lvl>
    <w:lvl w:ilvl="3" w:tplc="9D6CDAC2" w:tentative="1">
      <w:start w:val="1"/>
      <w:numFmt w:val="decimal"/>
      <w:lvlText w:val="%4."/>
      <w:lvlJc w:val="left"/>
      <w:pPr>
        <w:ind w:left="2880" w:hanging="360"/>
      </w:pPr>
    </w:lvl>
    <w:lvl w:ilvl="4" w:tplc="0658DF4C" w:tentative="1">
      <w:start w:val="1"/>
      <w:numFmt w:val="lowerLetter"/>
      <w:lvlText w:val="%5."/>
      <w:lvlJc w:val="left"/>
      <w:pPr>
        <w:ind w:left="3600" w:hanging="360"/>
      </w:pPr>
    </w:lvl>
    <w:lvl w:ilvl="5" w:tplc="2BC2FD84" w:tentative="1">
      <w:start w:val="1"/>
      <w:numFmt w:val="lowerRoman"/>
      <w:lvlText w:val="%6."/>
      <w:lvlJc w:val="right"/>
      <w:pPr>
        <w:ind w:left="4320" w:hanging="180"/>
      </w:pPr>
    </w:lvl>
    <w:lvl w:ilvl="6" w:tplc="4F689F24" w:tentative="1">
      <w:start w:val="1"/>
      <w:numFmt w:val="decimal"/>
      <w:lvlText w:val="%7."/>
      <w:lvlJc w:val="left"/>
      <w:pPr>
        <w:ind w:left="5040" w:hanging="360"/>
      </w:pPr>
    </w:lvl>
    <w:lvl w:ilvl="7" w:tplc="B5D67C64" w:tentative="1">
      <w:start w:val="1"/>
      <w:numFmt w:val="lowerLetter"/>
      <w:lvlText w:val="%8."/>
      <w:lvlJc w:val="left"/>
      <w:pPr>
        <w:ind w:left="5760" w:hanging="360"/>
      </w:pPr>
    </w:lvl>
    <w:lvl w:ilvl="8" w:tplc="AF48D4BA" w:tentative="1">
      <w:start w:val="1"/>
      <w:numFmt w:val="lowerRoman"/>
      <w:lvlText w:val="%9."/>
      <w:lvlJc w:val="right"/>
      <w:pPr>
        <w:ind w:left="6480" w:hanging="180"/>
      </w:pPr>
    </w:lvl>
  </w:abstractNum>
  <w:abstractNum w:abstractNumId="4" w15:restartNumberingAfterBreak="1">
    <w:nsid w:val="2C614CD2"/>
    <w:multiLevelType w:val="hybridMultilevel"/>
    <w:tmpl w:val="A0D81698"/>
    <w:lvl w:ilvl="0" w:tplc="F738CC8C">
      <w:start w:val="1"/>
      <w:numFmt w:val="bullet"/>
      <w:lvlText w:val=""/>
      <w:lvlJc w:val="left"/>
      <w:pPr>
        <w:ind w:left="720" w:hanging="360"/>
      </w:pPr>
      <w:rPr>
        <w:rFonts w:ascii="Wingdings" w:hAnsi="Wingdings" w:hint="default"/>
      </w:rPr>
    </w:lvl>
    <w:lvl w:ilvl="1" w:tplc="93E2B25E" w:tentative="1">
      <w:start w:val="1"/>
      <w:numFmt w:val="bullet"/>
      <w:lvlText w:val="o"/>
      <w:lvlJc w:val="left"/>
      <w:pPr>
        <w:ind w:left="1440" w:hanging="360"/>
      </w:pPr>
      <w:rPr>
        <w:rFonts w:ascii="Courier New" w:hAnsi="Courier New" w:cs="Courier New" w:hint="default"/>
      </w:rPr>
    </w:lvl>
    <w:lvl w:ilvl="2" w:tplc="3294BE06" w:tentative="1">
      <w:start w:val="1"/>
      <w:numFmt w:val="bullet"/>
      <w:lvlText w:val=""/>
      <w:lvlJc w:val="left"/>
      <w:pPr>
        <w:ind w:left="2160" w:hanging="360"/>
      </w:pPr>
      <w:rPr>
        <w:rFonts w:ascii="Wingdings" w:hAnsi="Wingdings" w:hint="default"/>
      </w:rPr>
    </w:lvl>
    <w:lvl w:ilvl="3" w:tplc="7A046CAA" w:tentative="1">
      <w:start w:val="1"/>
      <w:numFmt w:val="bullet"/>
      <w:lvlText w:val=""/>
      <w:lvlJc w:val="left"/>
      <w:pPr>
        <w:ind w:left="2880" w:hanging="360"/>
      </w:pPr>
      <w:rPr>
        <w:rFonts w:ascii="Symbol" w:hAnsi="Symbol" w:hint="default"/>
      </w:rPr>
    </w:lvl>
    <w:lvl w:ilvl="4" w:tplc="11E6E72A" w:tentative="1">
      <w:start w:val="1"/>
      <w:numFmt w:val="bullet"/>
      <w:lvlText w:val="o"/>
      <w:lvlJc w:val="left"/>
      <w:pPr>
        <w:ind w:left="3600" w:hanging="360"/>
      </w:pPr>
      <w:rPr>
        <w:rFonts w:ascii="Courier New" w:hAnsi="Courier New" w:cs="Courier New" w:hint="default"/>
      </w:rPr>
    </w:lvl>
    <w:lvl w:ilvl="5" w:tplc="EF8EAE20" w:tentative="1">
      <w:start w:val="1"/>
      <w:numFmt w:val="bullet"/>
      <w:lvlText w:val=""/>
      <w:lvlJc w:val="left"/>
      <w:pPr>
        <w:ind w:left="4320" w:hanging="360"/>
      </w:pPr>
      <w:rPr>
        <w:rFonts w:ascii="Wingdings" w:hAnsi="Wingdings" w:hint="default"/>
      </w:rPr>
    </w:lvl>
    <w:lvl w:ilvl="6" w:tplc="7A9C1ED4" w:tentative="1">
      <w:start w:val="1"/>
      <w:numFmt w:val="bullet"/>
      <w:lvlText w:val=""/>
      <w:lvlJc w:val="left"/>
      <w:pPr>
        <w:ind w:left="5040" w:hanging="360"/>
      </w:pPr>
      <w:rPr>
        <w:rFonts w:ascii="Symbol" w:hAnsi="Symbol" w:hint="default"/>
      </w:rPr>
    </w:lvl>
    <w:lvl w:ilvl="7" w:tplc="ECB0DD58" w:tentative="1">
      <w:start w:val="1"/>
      <w:numFmt w:val="bullet"/>
      <w:lvlText w:val="o"/>
      <w:lvlJc w:val="left"/>
      <w:pPr>
        <w:ind w:left="5760" w:hanging="360"/>
      </w:pPr>
      <w:rPr>
        <w:rFonts w:ascii="Courier New" w:hAnsi="Courier New" w:cs="Courier New" w:hint="default"/>
      </w:rPr>
    </w:lvl>
    <w:lvl w:ilvl="8" w:tplc="FE1413E0" w:tentative="1">
      <w:start w:val="1"/>
      <w:numFmt w:val="bullet"/>
      <w:lvlText w:val=""/>
      <w:lvlJc w:val="left"/>
      <w:pPr>
        <w:ind w:left="6480" w:hanging="360"/>
      </w:pPr>
      <w:rPr>
        <w:rFonts w:ascii="Wingdings" w:hAnsi="Wingdings" w:hint="default"/>
      </w:rPr>
    </w:lvl>
  </w:abstractNum>
  <w:abstractNum w:abstractNumId="5" w15:restartNumberingAfterBreak="1">
    <w:nsid w:val="2E792399"/>
    <w:multiLevelType w:val="hybridMultilevel"/>
    <w:tmpl w:val="9ADA4D00"/>
    <w:lvl w:ilvl="0" w:tplc="FD344646">
      <w:start w:val="1"/>
      <w:numFmt w:val="bullet"/>
      <w:lvlText w:val=""/>
      <w:lvlJc w:val="left"/>
      <w:pPr>
        <w:ind w:left="360" w:hanging="360"/>
      </w:pPr>
      <w:rPr>
        <w:rFonts w:ascii="Symbol" w:hAnsi="Symbol" w:hint="default"/>
      </w:rPr>
    </w:lvl>
    <w:lvl w:ilvl="1" w:tplc="654EF7DE" w:tentative="1">
      <w:start w:val="1"/>
      <w:numFmt w:val="bullet"/>
      <w:lvlText w:val="o"/>
      <w:lvlJc w:val="left"/>
      <w:pPr>
        <w:ind w:left="1080" w:hanging="360"/>
      </w:pPr>
      <w:rPr>
        <w:rFonts w:ascii="Courier New" w:hAnsi="Courier New" w:cs="Courier New" w:hint="default"/>
      </w:rPr>
    </w:lvl>
    <w:lvl w:ilvl="2" w:tplc="CA20D22E" w:tentative="1">
      <w:start w:val="1"/>
      <w:numFmt w:val="bullet"/>
      <w:lvlText w:val=""/>
      <w:lvlJc w:val="left"/>
      <w:pPr>
        <w:ind w:left="1800" w:hanging="360"/>
      </w:pPr>
      <w:rPr>
        <w:rFonts w:ascii="Wingdings" w:hAnsi="Wingdings" w:hint="default"/>
      </w:rPr>
    </w:lvl>
    <w:lvl w:ilvl="3" w:tplc="C6A65434" w:tentative="1">
      <w:start w:val="1"/>
      <w:numFmt w:val="bullet"/>
      <w:lvlText w:val=""/>
      <w:lvlJc w:val="left"/>
      <w:pPr>
        <w:ind w:left="2520" w:hanging="360"/>
      </w:pPr>
      <w:rPr>
        <w:rFonts w:ascii="Symbol" w:hAnsi="Symbol" w:hint="default"/>
      </w:rPr>
    </w:lvl>
    <w:lvl w:ilvl="4" w:tplc="AF721F16" w:tentative="1">
      <w:start w:val="1"/>
      <w:numFmt w:val="bullet"/>
      <w:lvlText w:val="o"/>
      <w:lvlJc w:val="left"/>
      <w:pPr>
        <w:ind w:left="3240" w:hanging="360"/>
      </w:pPr>
      <w:rPr>
        <w:rFonts w:ascii="Courier New" w:hAnsi="Courier New" w:cs="Courier New" w:hint="default"/>
      </w:rPr>
    </w:lvl>
    <w:lvl w:ilvl="5" w:tplc="D67CDF16" w:tentative="1">
      <w:start w:val="1"/>
      <w:numFmt w:val="bullet"/>
      <w:lvlText w:val=""/>
      <w:lvlJc w:val="left"/>
      <w:pPr>
        <w:ind w:left="3960" w:hanging="360"/>
      </w:pPr>
      <w:rPr>
        <w:rFonts w:ascii="Wingdings" w:hAnsi="Wingdings" w:hint="default"/>
      </w:rPr>
    </w:lvl>
    <w:lvl w:ilvl="6" w:tplc="F7528EE4" w:tentative="1">
      <w:start w:val="1"/>
      <w:numFmt w:val="bullet"/>
      <w:lvlText w:val=""/>
      <w:lvlJc w:val="left"/>
      <w:pPr>
        <w:ind w:left="4680" w:hanging="360"/>
      </w:pPr>
      <w:rPr>
        <w:rFonts w:ascii="Symbol" w:hAnsi="Symbol" w:hint="default"/>
      </w:rPr>
    </w:lvl>
    <w:lvl w:ilvl="7" w:tplc="65DAEF98" w:tentative="1">
      <w:start w:val="1"/>
      <w:numFmt w:val="bullet"/>
      <w:lvlText w:val="o"/>
      <w:lvlJc w:val="left"/>
      <w:pPr>
        <w:ind w:left="5400" w:hanging="360"/>
      </w:pPr>
      <w:rPr>
        <w:rFonts w:ascii="Courier New" w:hAnsi="Courier New" w:cs="Courier New" w:hint="default"/>
      </w:rPr>
    </w:lvl>
    <w:lvl w:ilvl="8" w:tplc="368CFD26" w:tentative="1">
      <w:start w:val="1"/>
      <w:numFmt w:val="bullet"/>
      <w:lvlText w:val=""/>
      <w:lvlJc w:val="left"/>
      <w:pPr>
        <w:ind w:left="6120" w:hanging="360"/>
      </w:pPr>
      <w:rPr>
        <w:rFonts w:ascii="Wingdings" w:hAnsi="Wingdings" w:hint="default"/>
      </w:rPr>
    </w:lvl>
  </w:abstractNum>
  <w:abstractNum w:abstractNumId="6" w15:restartNumberingAfterBreak="1">
    <w:nsid w:val="30AB4B34"/>
    <w:multiLevelType w:val="hybridMultilevel"/>
    <w:tmpl w:val="1C6A5B2A"/>
    <w:lvl w:ilvl="0" w:tplc="71C297E0">
      <w:start w:val="1"/>
      <w:numFmt w:val="bullet"/>
      <w:lvlText w:val=""/>
      <w:lvlJc w:val="left"/>
      <w:pPr>
        <w:ind w:left="720" w:hanging="360"/>
      </w:pPr>
      <w:rPr>
        <w:rFonts w:ascii="Symbol" w:hAnsi="Symbol" w:hint="default"/>
      </w:rPr>
    </w:lvl>
    <w:lvl w:ilvl="1" w:tplc="0B4E089C" w:tentative="1">
      <w:start w:val="1"/>
      <w:numFmt w:val="bullet"/>
      <w:lvlText w:val="o"/>
      <w:lvlJc w:val="left"/>
      <w:pPr>
        <w:ind w:left="1440" w:hanging="360"/>
      </w:pPr>
      <w:rPr>
        <w:rFonts w:ascii="Courier New" w:hAnsi="Courier New" w:cs="Courier New" w:hint="default"/>
      </w:rPr>
    </w:lvl>
    <w:lvl w:ilvl="2" w:tplc="81F4E5BE" w:tentative="1">
      <w:start w:val="1"/>
      <w:numFmt w:val="bullet"/>
      <w:lvlText w:val=""/>
      <w:lvlJc w:val="left"/>
      <w:pPr>
        <w:ind w:left="2160" w:hanging="360"/>
      </w:pPr>
      <w:rPr>
        <w:rFonts w:ascii="Wingdings" w:hAnsi="Wingdings" w:hint="default"/>
      </w:rPr>
    </w:lvl>
    <w:lvl w:ilvl="3" w:tplc="2E9A576C" w:tentative="1">
      <w:start w:val="1"/>
      <w:numFmt w:val="bullet"/>
      <w:lvlText w:val=""/>
      <w:lvlJc w:val="left"/>
      <w:pPr>
        <w:ind w:left="2880" w:hanging="360"/>
      </w:pPr>
      <w:rPr>
        <w:rFonts w:ascii="Symbol" w:hAnsi="Symbol" w:hint="default"/>
      </w:rPr>
    </w:lvl>
    <w:lvl w:ilvl="4" w:tplc="588C7D1A" w:tentative="1">
      <w:start w:val="1"/>
      <w:numFmt w:val="bullet"/>
      <w:lvlText w:val="o"/>
      <w:lvlJc w:val="left"/>
      <w:pPr>
        <w:ind w:left="3600" w:hanging="360"/>
      </w:pPr>
      <w:rPr>
        <w:rFonts w:ascii="Courier New" w:hAnsi="Courier New" w:cs="Courier New" w:hint="default"/>
      </w:rPr>
    </w:lvl>
    <w:lvl w:ilvl="5" w:tplc="DB609672" w:tentative="1">
      <w:start w:val="1"/>
      <w:numFmt w:val="bullet"/>
      <w:lvlText w:val=""/>
      <w:lvlJc w:val="left"/>
      <w:pPr>
        <w:ind w:left="4320" w:hanging="360"/>
      </w:pPr>
      <w:rPr>
        <w:rFonts w:ascii="Wingdings" w:hAnsi="Wingdings" w:hint="default"/>
      </w:rPr>
    </w:lvl>
    <w:lvl w:ilvl="6" w:tplc="0630A2EC" w:tentative="1">
      <w:start w:val="1"/>
      <w:numFmt w:val="bullet"/>
      <w:lvlText w:val=""/>
      <w:lvlJc w:val="left"/>
      <w:pPr>
        <w:ind w:left="5040" w:hanging="360"/>
      </w:pPr>
      <w:rPr>
        <w:rFonts w:ascii="Symbol" w:hAnsi="Symbol" w:hint="default"/>
      </w:rPr>
    </w:lvl>
    <w:lvl w:ilvl="7" w:tplc="CC5A4076" w:tentative="1">
      <w:start w:val="1"/>
      <w:numFmt w:val="bullet"/>
      <w:lvlText w:val="o"/>
      <w:lvlJc w:val="left"/>
      <w:pPr>
        <w:ind w:left="5760" w:hanging="360"/>
      </w:pPr>
      <w:rPr>
        <w:rFonts w:ascii="Courier New" w:hAnsi="Courier New" w:cs="Courier New" w:hint="default"/>
      </w:rPr>
    </w:lvl>
    <w:lvl w:ilvl="8" w:tplc="62AE1A74" w:tentative="1">
      <w:start w:val="1"/>
      <w:numFmt w:val="bullet"/>
      <w:lvlText w:val=""/>
      <w:lvlJc w:val="left"/>
      <w:pPr>
        <w:ind w:left="6480" w:hanging="360"/>
      </w:pPr>
      <w:rPr>
        <w:rFonts w:ascii="Wingdings" w:hAnsi="Wingdings" w:hint="default"/>
      </w:rPr>
    </w:lvl>
  </w:abstractNum>
  <w:abstractNum w:abstractNumId="7" w15:restartNumberingAfterBreak="1">
    <w:nsid w:val="36D303A0"/>
    <w:multiLevelType w:val="hybridMultilevel"/>
    <w:tmpl w:val="6D92F1D0"/>
    <w:lvl w:ilvl="0" w:tplc="CA128F56">
      <w:start w:val="1"/>
      <w:numFmt w:val="bullet"/>
      <w:lvlText w:val=""/>
      <w:lvlJc w:val="left"/>
      <w:pPr>
        <w:ind w:left="720" w:hanging="360"/>
      </w:pPr>
      <w:rPr>
        <w:rFonts w:ascii="Symbol" w:hAnsi="Symbol" w:hint="default"/>
      </w:rPr>
    </w:lvl>
    <w:lvl w:ilvl="1" w:tplc="6C7EA940" w:tentative="1">
      <w:start w:val="1"/>
      <w:numFmt w:val="bullet"/>
      <w:lvlText w:val="o"/>
      <w:lvlJc w:val="left"/>
      <w:pPr>
        <w:ind w:left="1440" w:hanging="360"/>
      </w:pPr>
      <w:rPr>
        <w:rFonts w:ascii="Courier New" w:hAnsi="Courier New" w:cs="Courier New" w:hint="default"/>
      </w:rPr>
    </w:lvl>
    <w:lvl w:ilvl="2" w:tplc="9B4AD1B6" w:tentative="1">
      <w:start w:val="1"/>
      <w:numFmt w:val="bullet"/>
      <w:lvlText w:val=""/>
      <w:lvlJc w:val="left"/>
      <w:pPr>
        <w:ind w:left="2160" w:hanging="360"/>
      </w:pPr>
      <w:rPr>
        <w:rFonts w:ascii="Wingdings" w:hAnsi="Wingdings" w:hint="default"/>
      </w:rPr>
    </w:lvl>
    <w:lvl w:ilvl="3" w:tplc="BC767980" w:tentative="1">
      <w:start w:val="1"/>
      <w:numFmt w:val="bullet"/>
      <w:lvlText w:val=""/>
      <w:lvlJc w:val="left"/>
      <w:pPr>
        <w:ind w:left="2880" w:hanging="360"/>
      </w:pPr>
      <w:rPr>
        <w:rFonts w:ascii="Symbol" w:hAnsi="Symbol" w:hint="default"/>
      </w:rPr>
    </w:lvl>
    <w:lvl w:ilvl="4" w:tplc="800A944A" w:tentative="1">
      <w:start w:val="1"/>
      <w:numFmt w:val="bullet"/>
      <w:lvlText w:val="o"/>
      <w:lvlJc w:val="left"/>
      <w:pPr>
        <w:ind w:left="3600" w:hanging="360"/>
      </w:pPr>
      <w:rPr>
        <w:rFonts w:ascii="Courier New" w:hAnsi="Courier New" w:cs="Courier New" w:hint="default"/>
      </w:rPr>
    </w:lvl>
    <w:lvl w:ilvl="5" w:tplc="77B01A64" w:tentative="1">
      <w:start w:val="1"/>
      <w:numFmt w:val="bullet"/>
      <w:lvlText w:val=""/>
      <w:lvlJc w:val="left"/>
      <w:pPr>
        <w:ind w:left="4320" w:hanging="360"/>
      </w:pPr>
      <w:rPr>
        <w:rFonts w:ascii="Wingdings" w:hAnsi="Wingdings" w:hint="default"/>
      </w:rPr>
    </w:lvl>
    <w:lvl w:ilvl="6" w:tplc="CCF45274" w:tentative="1">
      <w:start w:val="1"/>
      <w:numFmt w:val="bullet"/>
      <w:lvlText w:val=""/>
      <w:lvlJc w:val="left"/>
      <w:pPr>
        <w:ind w:left="5040" w:hanging="360"/>
      </w:pPr>
      <w:rPr>
        <w:rFonts w:ascii="Symbol" w:hAnsi="Symbol" w:hint="default"/>
      </w:rPr>
    </w:lvl>
    <w:lvl w:ilvl="7" w:tplc="9132CE8C" w:tentative="1">
      <w:start w:val="1"/>
      <w:numFmt w:val="bullet"/>
      <w:lvlText w:val="o"/>
      <w:lvlJc w:val="left"/>
      <w:pPr>
        <w:ind w:left="5760" w:hanging="360"/>
      </w:pPr>
      <w:rPr>
        <w:rFonts w:ascii="Courier New" w:hAnsi="Courier New" w:cs="Courier New" w:hint="default"/>
      </w:rPr>
    </w:lvl>
    <w:lvl w:ilvl="8" w:tplc="4DBEC894" w:tentative="1">
      <w:start w:val="1"/>
      <w:numFmt w:val="bullet"/>
      <w:lvlText w:val=""/>
      <w:lvlJc w:val="left"/>
      <w:pPr>
        <w:ind w:left="6480" w:hanging="360"/>
      </w:pPr>
      <w:rPr>
        <w:rFonts w:ascii="Wingdings" w:hAnsi="Wingdings" w:hint="default"/>
      </w:rPr>
    </w:lvl>
  </w:abstractNum>
  <w:abstractNum w:abstractNumId="8" w15:restartNumberingAfterBreak="1">
    <w:nsid w:val="385E2C42"/>
    <w:multiLevelType w:val="hybridMultilevel"/>
    <w:tmpl w:val="B99E8B94"/>
    <w:lvl w:ilvl="0" w:tplc="57AAAA5E">
      <w:start w:val="1"/>
      <w:numFmt w:val="bullet"/>
      <w:lvlText w:val=""/>
      <w:lvlJc w:val="left"/>
      <w:pPr>
        <w:ind w:left="765" w:hanging="360"/>
      </w:pPr>
      <w:rPr>
        <w:rFonts w:ascii="Symbol" w:hAnsi="Symbol" w:hint="default"/>
      </w:rPr>
    </w:lvl>
    <w:lvl w:ilvl="1" w:tplc="72244DE8">
      <w:start w:val="1"/>
      <w:numFmt w:val="bullet"/>
      <w:lvlText w:val="o"/>
      <w:lvlJc w:val="left"/>
      <w:pPr>
        <w:ind w:left="1485" w:hanging="360"/>
      </w:pPr>
      <w:rPr>
        <w:rFonts w:ascii="Courier New" w:hAnsi="Courier New" w:cs="Courier New" w:hint="default"/>
      </w:rPr>
    </w:lvl>
    <w:lvl w:ilvl="2" w:tplc="12209F5A">
      <w:start w:val="1"/>
      <w:numFmt w:val="bullet"/>
      <w:lvlText w:val=""/>
      <w:lvlJc w:val="left"/>
      <w:pPr>
        <w:ind w:left="2205" w:hanging="360"/>
      </w:pPr>
      <w:rPr>
        <w:rFonts w:ascii="Wingdings" w:hAnsi="Wingdings" w:hint="default"/>
      </w:rPr>
    </w:lvl>
    <w:lvl w:ilvl="3" w:tplc="CC76679C">
      <w:start w:val="1"/>
      <w:numFmt w:val="bullet"/>
      <w:lvlText w:val=""/>
      <w:lvlJc w:val="left"/>
      <w:pPr>
        <w:ind w:left="2925" w:hanging="360"/>
      </w:pPr>
      <w:rPr>
        <w:rFonts w:ascii="Symbol" w:hAnsi="Symbol" w:hint="default"/>
      </w:rPr>
    </w:lvl>
    <w:lvl w:ilvl="4" w:tplc="6866AB18">
      <w:start w:val="1"/>
      <w:numFmt w:val="bullet"/>
      <w:lvlText w:val="o"/>
      <w:lvlJc w:val="left"/>
      <w:pPr>
        <w:ind w:left="3645" w:hanging="360"/>
      </w:pPr>
      <w:rPr>
        <w:rFonts w:ascii="Courier New" w:hAnsi="Courier New" w:cs="Courier New" w:hint="default"/>
      </w:rPr>
    </w:lvl>
    <w:lvl w:ilvl="5" w:tplc="35F2029C">
      <w:start w:val="1"/>
      <w:numFmt w:val="bullet"/>
      <w:lvlText w:val=""/>
      <w:lvlJc w:val="left"/>
      <w:pPr>
        <w:ind w:left="4365" w:hanging="360"/>
      </w:pPr>
      <w:rPr>
        <w:rFonts w:ascii="Wingdings" w:hAnsi="Wingdings" w:hint="default"/>
      </w:rPr>
    </w:lvl>
    <w:lvl w:ilvl="6" w:tplc="7FD6C3AE">
      <w:start w:val="1"/>
      <w:numFmt w:val="bullet"/>
      <w:lvlText w:val=""/>
      <w:lvlJc w:val="left"/>
      <w:pPr>
        <w:ind w:left="5085" w:hanging="360"/>
      </w:pPr>
      <w:rPr>
        <w:rFonts w:ascii="Symbol" w:hAnsi="Symbol" w:hint="default"/>
      </w:rPr>
    </w:lvl>
    <w:lvl w:ilvl="7" w:tplc="6A9EB774">
      <w:start w:val="1"/>
      <w:numFmt w:val="bullet"/>
      <w:lvlText w:val="o"/>
      <w:lvlJc w:val="left"/>
      <w:pPr>
        <w:ind w:left="5805" w:hanging="360"/>
      </w:pPr>
      <w:rPr>
        <w:rFonts w:ascii="Courier New" w:hAnsi="Courier New" w:cs="Courier New" w:hint="default"/>
      </w:rPr>
    </w:lvl>
    <w:lvl w:ilvl="8" w:tplc="6F826B9C">
      <w:start w:val="1"/>
      <w:numFmt w:val="bullet"/>
      <w:lvlText w:val=""/>
      <w:lvlJc w:val="left"/>
      <w:pPr>
        <w:ind w:left="6525" w:hanging="360"/>
      </w:pPr>
      <w:rPr>
        <w:rFonts w:ascii="Wingdings" w:hAnsi="Wingdings" w:hint="default"/>
      </w:rPr>
    </w:lvl>
  </w:abstractNum>
  <w:abstractNum w:abstractNumId="9" w15:restartNumberingAfterBreak="1">
    <w:nsid w:val="39634E43"/>
    <w:multiLevelType w:val="hybridMultilevel"/>
    <w:tmpl w:val="67ACAC22"/>
    <w:lvl w:ilvl="0" w:tplc="3AB8387A">
      <w:start w:val="1"/>
      <w:numFmt w:val="bullet"/>
      <w:lvlText w:val=""/>
      <w:lvlJc w:val="left"/>
      <w:pPr>
        <w:ind w:left="720" w:hanging="360"/>
      </w:pPr>
      <w:rPr>
        <w:rFonts w:ascii="Symbol" w:hAnsi="Symbol" w:hint="default"/>
      </w:rPr>
    </w:lvl>
    <w:lvl w:ilvl="1" w:tplc="0E6E0A30" w:tentative="1">
      <w:start w:val="1"/>
      <w:numFmt w:val="bullet"/>
      <w:lvlText w:val="o"/>
      <w:lvlJc w:val="left"/>
      <w:pPr>
        <w:ind w:left="1440" w:hanging="360"/>
      </w:pPr>
      <w:rPr>
        <w:rFonts w:ascii="Courier New" w:hAnsi="Courier New" w:cs="Courier New" w:hint="default"/>
      </w:rPr>
    </w:lvl>
    <w:lvl w:ilvl="2" w:tplc="406246AC" w:tentative="1">
      <w:start w:val="1"/>
      <w:numFmt w:val="bullet"/>
      <w:lvlText w:val=""/>
      <w:lvlJc w:val="left"/>
      <w:pPr>
        <w:ind w:left="2160" w:hanging="360"/>
      </w:pPr>
      <w:rPr>
        <w:rFonts w:ascii="Wingdings" w:hAnsi="Wingdings" w:hint="default"/>
      </w:rPr>
    </w:lvl>
    <w:lvl w:ilvl="3" w:tplc="880CAD92" w:tentative="1">
      <w:start w:val="1"/>
      <w:numFmt w:val="bullet"/>
      <w:lvlText w:val=""/>
      <w:lvlJc w:val="left"/>
      <w:pPr>
        <w:ind w:left="2880" w:hanging="360"/>
      </w:pPr>
      <w:rPr>
        <w:rFonts w:ascii="Symbol" w:hAnsi="Symbol" w:hint="default"/>
      </w:rPr>
    </w:lvl>
    <w:lvl w:ilvl="4" w:tplc="466E595C" w:tentative="1">
      <w:start w:val="1"/>
      <w:numFmt w:val="bullet"/>
      <w:lvlText w:val="o"/>
      <w:lvlJc w:val="left"/>
      <w:pPr>
        <w:ind w:left="3600" w:hanging="360"/>
      </w:pPr>
      <w:rPr>
        <w:rFonts w:ascii="Courier New" w:hAnsi="Courier New" w:cs="Courier New" w:hint="default"/>
      </w:rPr>
    </w:lvl>
    <w:lvl w:ilvl="5" w:tplc="B1022C7A" w:tentative="1">
      <w:start w:val="1"/>
      <w:numFmt w:val="bullet"/>
      <w:lvlText w:val=""/>
      <w:lvlJc w:val="left"/>
      <w:pPr>
        <w:ind w:left="4320" w:hanging="360"/>
      </w:pPr>
      <w:rPr>
        <w:rFonts w:ascii="Wingdings" w:hAnsi="Wingdings" w:hint="default"/>
      </w:rPr>
    </w:lvl>
    <w:lvl w:ilvl="6" w:tplc="9CA4CD18" w:tentative="1">
      <w:start w:val="1"/>
      <w:numFmt w:val="bullet"/>
      <w:lvlText w:val=""/>
      <w:lvlJc w:val="left"/>
      <w:pPr>
        <w:ind w:left="5040" w:hanging="360"/>
      </w:pPr>
      <w:rPr>
        <w:rFonts w:ascii="Symbol" w:hAnsi="Symbol" w:hint="default"/>
      </w:rPr>
    </w:lvl>
    <w:lvl w:ilvl="7" w:tplc="D0E689CC" w:tentative="1">
      <w:start w:val="1"/>
      <w:numFmt w:val="bullet"/>
      <w:lvlText w:val="o"/>
      <w:lvlJc w:val="left"/>
      <w:pPr>
        <w:ind w:left="5760" w:hanging="360"/>
      </w:pPr>
      <w:rPr>
        <w:rFonts w:ascii="Courier New" w:hAnsi="Courier New" w:cs="Courier New" w:hint="default"/>
      </w:rPr>
    </w:lvl>
    <w:lvl w:ilvl="8" w:tplc="F3B61A08" w:tentative="1">
      <w:start w:val="1"/>
      <w:numFmt w:val="bullet"/>
      <w:lvlText w:val=""/>
      <w:lvlJc w:val="left"/>
      <w:pPr>
        <w:ind w:left="6480" w:hanging="360"/>
      </w:pPr>
      <w:rPr>
        <w:rFonts w:ascii="Wingdings" w:hAnsi="Wingdings" w:hint="default"/>
      </w:rPr>
    </w:lvl>
  </w:abstractNum>
  <w:abstractNum w:abstractNumId="10" w15:restartNumberingAfterBreak="1">
    <w:nsid w:val="3E684C2A"/>
    <w:multiLevelType w:val="hybridMultilevel"/>
    <w:tmpl w:val="72464C60"/>
    <w:lvl w:ilvl="0" w:tplc="15BE9B68">
      <w:start w:val="1"/>
      <w:numFmt w:val="bullet"/>
      <w:lvlText w:val=""/>
      <w:lvlJc w:val="left"/>
      <w:pPr>
        <w:ind w:left="720" w:hanging="360"/>
      </w:pPr>
      <w:rPr>
        <w:rFonts w:ascii="Symbol" w:hAnsi="Symbol" w:hint="default"/>
      </w:rPr>
    </w:lvl>
    <w:lvl w:ilvl="1" w:tplc="5A445BA2" w:tentative="1">
      <w:start w:val="1"/>
      <w:numFmt w:val="bullet"/>
      <w:lvlText w:val="o"/>
      <w:lvlJc w:val="left"/>
      <w:pPr>
        <w:ind w:left="1440" w:hanging="360"/>
      </w:pPr>
      <w:rPr>
        <w:rFonts w:ascii="Courier New" w:hAnsi="Courier New" w:cs="Courier New" w:hint="default"/>
      </w:rPr>
    </w:lvl>
    <w:lvl w:ilvl="2" w:tplc="BAB43644" w:tentative="1">
      <w:start w:val="1"/>
      <w:numFmt w:val="bullet"/>
      <w:lvlText w:val=""/>
      <w:lvlJc w:val="left"/>
      <w:pPr>
        <w:ind w:left="2160" w:hanging="360"/>
      </w:pPr>
      <w:rPr>
        <w:rFonts w:ascii="Wingdings" w:hAnsi="Wingdings" w:hint="default"/>
      </w:rPr>
    </w:lvl>
    <w:lvl w:ilvl="3" w:tplc="485082D6" w:tentative="1">
      <w:start w:val="1"/>
      <w:numFmt w:val="bullet"/>
      <w:lvlText w:val=""/>
      <w:lvlJc w:val="left"/>
      <w:pPr>
        <w:ind w:left="2880" w:hanging="360"/>
      </w:pPr>
      <w:rPr>
        <w:rFonts w:ascii="Symbol" w:hAnsi="Symbol" w:hint="default"/>
      </w:rPr>
    </w:lvl>
    <w:lvl w:ilvl="4" w:tplc="ECD8AEAA" w:tentative="1">
      <w:start w:val="1"/>
      <w:numFmt w:val="bullet"/>
      <w:lvlText w:val="o"/>
      <w:lvlJc w:val="left"/>
      <w:pPr>
        <w:ind w:left="3600" w:hanging="360"/>
      </w:pPr>
      <w:rPr>
        <w:rFonts w:ascii="Courier New" w:hAnsi="Courier New" w:cs="Courier New" w:hint="default"/>
      </w:rPr>
    </w:lvl>
    <w:lvl w:ilvl="5" w:tplc="33AC9E6A" w:tentative="1">
      <w:start w:val="1"/>
      <w:numFmt w:val="bullet"/>
      <w:lvlText w:val=""/>
      <w:lvlJc w:val="left"/>
      <w:pPr>
        <w:ind w:left="4320" w:hanging="360"/>
      </w:pPr>
      <w:rPr>
        <w:rFonts w:ascii="Wingdings" w:hAnsi="Wingdings" w:hint="default"/>
      </w:rPr>
    </w:lvl>
    <w:lvl w:ilvl="6" w:tplc="F90870FC" w:tentative="1">
      <w:start w:val="1"/>
      <w:numFmt w:val="bullet"/>
      <w:lvlText w:val=""/>
      <w:lvlJc w:val="left"/>
      <w:pPr>
        <w:ind w:left="5040" w:hanging="360"/>
      </w:pPr>
      <w:rPr>
        <w:rFonts w:ascii="Symbol" w:hAnsi="Symbol" w:hint="default"/>
      </w:rPr>
    </w:lvl>
    <w:lvl w:ilvl="7" w:tplc="067872DE" w:tentative="1">
      <w:start w:val="1"/>
      <w:numFmt w:val="bullet"/>
      <w:lvlText w:val="o"/>
      <w:lvlJc w:val="left"/>
      <w:pPr>
        <w:ind w:left="5760" w:hanging="360"/>
      </w:pPr>
      <w:rPr>
        <w:rFonts w:ascii="Courier New" w:hAnsi="Courier New" w:cs="Courier New" w:hint="default"/>
      </w:rPr>
    </w:lvl>
    <w:lvl w:ilvl="8" w:tplc="152C99BE" w:tentative="1">
      <w:start w:val="1"/>
      <w:numFmt w:val="bullet"/>
      <w:lvlText w:val=""/>
      <w:lvlJc w:val="left"/>
      <w:pPr>
        <w:ind w:left="6480" w:hanging="360"/>
      </w:pPr>
      <w:rPr>
        <w:rFonts w:ascii="Wingdings" w:hAnsi="Wingdings" w:hint="default"/>
      </w:rPr>
    </w:lvl>
  </w:abstractNum>
  <w:abstractNum w:abstractNumId="11" w15:restartNumberingAfterBreak="1">
    <w:nsid w:val="41784AE2"/>
    <w:multiLevelType w:val="hybridMultilevel"/>
    <w:tmpl w:val="8250DC50"/>
    <w:lvl w:ilvl="0" w:tplc="1F44CE7E">
      <w:start w:val="1"/>
      <w:numFmt w:val="bullet"/>
      <w:lvlText w:val=""/>
      <w:lvlJc w:val="left"/>
      <w:pPr>
        <w:ind w:left="1080" w:hanging="720"/>
      </w:pPr>
      <w:rPr>
        <w:rFonts w:ascii="Symbol" w:hAnsi="Symbol" w:hint="default"/>
      </w:rPr>
    </w:lvl>
    <w:lvl w:ilvl="1" w:tplc="77EC071A" w:tentative="1">
      <w:start w:val="1"/>
      <w:numFmt w:val="lowerLetter"/>
      <w:lvlText w:val="%2."/>
      <w:lvlJc w:val="left"/>
      <w:pPr>
        <w:ind w:left="1440" w:hanging="360"/>
      </w:pPr>
    </w:lvl>
    <w:lvl w:ilvl="2" w:tplc="B0E49E8C" w:tentative="1">
      <w:start w:val="1"/>
      <w:numFmt w:val="lowerRoman"/>
      <w:lvlText w:val="%3."/>
      <w:lvlJc w:val="right"/>
      <w:pPr>
        <w:ind w:left="2160" w:hanging="180"/>
      </w:pPr>
    </w:lvl>
    <w:lvl w:ilvl="3" w:tplc="0BE0D74C" w:tentative="1">
      <w:start w:val="1"/>
      <w:numFmt w:val="decimal"/>
      <w:lvlText w:val="%4."/>
      <w:lvlJc w:val="left"/>
      <w:pPr>
        <w:ind w:left="2880" w:hanging="360"/>
      </w:pPr>
    </w:lvl>
    <w:lvl w:ilvl="4" w:tplc="1B784C20" w:tentative="1">
      <w:start w:val="1"/>
      <w:numFmt w:val="lowerLetter"/>
      <w:lvlText w:val="%5."/>
      <w:lvlJc w:val="left"/>
      <w:pPr>
        <w:ind w:left="3600" w:hanging="360"/>
      </w:pPr>
    </w:lvl>
    <w:lvl w:ilvl="5" w:tplc="FF807530" w:tentative="1">
      <w:start w:val="1"/>
      <w:numFmt w:val="lowerRoman"/>
      <w:lvlText w:val="%6."/>
      <w:lvlJc w:val="right"/>
      <w:pPr>
        <w:ind w:left="4320" w:hanging="180"/>
      </w:pPr>
    </w:lvl>
    <w:lvl w:ilvl="6" w:tplc="571AF6F4" w:tentative="1">
      <w:start w:val="1"/>
      <w:numFmt w:val="decimal"/>
      <w:lvlText w:val="%7."/>
      <w:lvlJc w:val="left"/>
      <w:pPr>
        <w:ind w:left="5040" w:hanging="360"/>
      </w:pPr>
    </w:lvl>
    <w:lvl w:ilvl="7" w:tplc="A1A6E5B0" w:tentative="1">
      <w:start w:val="1"/>
      <w:numFmt w:val="lowerLetter"/>
      <w:lvlText w:val="%8."/>
      <w:lvlJc w:val="left"/>
      <w:pPr>
        <w:ind w:left="5760" w:hanging="360"/>
      </w:pPr>
    </w:lvl>
    <w:lvl w:ilvl="8" w:tplc="1784889A" w:tentative="1">
      <w:start w:val="1"/>
      <w:numFmt w:val="lowerRoman"/>
      <w:lvlText w:val="%9."/>
      <w:lvlJc w:val="right"/>
      <w:pPr>
        <w:ind w:left="6480" w:hanging="180"/>
      </w:pPr>
    </w:lvl>
  </w:abstractNum>
  <w:abstractNum w:abstractNumId="12" w15:restartNumberingAfterBreak="1">
    <w:nsid w:val="49EC34C0"/>
    <w:multiLevelType w:val="hybridMultilevel"/>
    <w:tmpl w:val="F124B288"/>
    <w:lvl w:ilvl="0" w:tplc="166E006C">
      <w:start w:val="1"/>
      <w:numFmt w:val="decimal"/>
      <w:lvlText w:val="%1."/>
      <w:lvlJc w:val="left"/>
      <w:pPr>
        <w:ind w:left="720" w:hanging="360"/>
      </w:pPr>
    </w:lvl>
    <w:lvl w:ilvl="1" w:tplc="99142930">
      <w:start w:val="1"/>
      <w:numFmt w:val="lowerLetter"/>
      <w:lvlText w:val="%2."/>
      <w:lvlJc w:val="left"/>
      <w:pPr>
        <w:ind w:left="1440" w:hanging="360"/>
      </w:pPr>
    </w:lvl>
    <w:lvl w:ilvl="2" w:tplc="83388A58" w:tentative="1">
      <w:start w:val="1"/>
      <w:numFmt w:val="lowerRoman"/>
      <w:lvlText w:val="%3."/>
      <w:lvlJc w:val="right"/>
      <w:pPr>
        <w:ind w:left="2160" w:hanging="180"/>
      </w:pPr>
    </w:lvl>
    <w:lvl w:ilvl="3" w:tplc="B7C4751E" w:tentative="1">
      <w:start w:val="1"/>
      <w:numFmt w:val="decimal"/>
      <w:lvlText w:val="%4."/>
      <w:lvlJc w:val="left"/>
      <w:pPr>
        <w:ind w:left="2880" w:hanging="360"/>
      </w:pPr>
    </w:lvl>
    <w:lvl w:ilvl="4" w:tplc="8DBA9CFA" w:tentative="1">
      <w:start w:val="1"/>
      <w:numFmt w:val="lowerLetter"/>
      <w:lvlText w:val="%5."/>
      <w:lvlJc w:val="left"/>
      <w:pPr>
        <w:ind w:left="3600" w:hanging="360"/>
      </w:pPr>
    </w:lvl>
    <w:lvl w:ilvl="5" w:tplc="C450ADD0" w:tentative="1">
      <w:start w:val="1"/>
      <w:numFmt w:val="lowerRoman"/>
      <w:lvlText w:val="%6."/>
      <w:lvlJc w:val="right"/>
      <w:pPr>
        <w:ind w:left="4320" w:hanging="180"/>
      </w:pPr>
    </w:lvl>
    <w:lvl w:ilvl="6" w:tplc="86C237D0" w:tentative="1">
      <w:start w:val="1"/>
      <w:numFmt w:val="decimal"/>
      <w:lvlText w:val="%7."/>
      <w:lvlJc w:val="left"/>
      <w:pPr>
        <w:ind w:left="5040" w:hanging="360"/>
      </w:pPr>
    </w:lvl>
    <w:lvl w:ilvl="7" w:tplc="B8CABB64" w:tentative="1">
      <w:start w:val="1"/>
      <w:numFmt w:val="lowerLetter"/>
      <w:lvlText w:val="%8."/>
      <w:lvlJc w:val="left"/>
      <w:pPr>
        <w:ind w:left="5760" w:hanging="360"/>
      </w:pPr>
    </w:lvl>
    <w:lvl w:ilvl="8" w:tplc="881E784C" w:tentative="1">
      <w:start w:val="1"/>
      <w:numFmt w:val="lowerRoman"/>
      <w:lvlText w:val="%9."/>
      <w:lvlJc w:val="right"/>
      <w:pPr>
        <w:ind w:left="6480" w:hanging="180"/>
      </w:pPr>
    </w:lvl>
  </w:abstractNum>
  <w:abstractNum w:abstractNumId="13" w15:restartNumberingAfterBreak="1">
    <w:nsid w:val="5939335E"/>
    <w:multiLevelType w:val="hybridMultilevel"/>
    <w:tmpl w:val="B1080564"/>
    <w:lvl w:ilvl="0" w:tplc="661CCB6C">
      <w:start w:val="1"/>
      <w:numFmt w:val="bullet"/>
      <w:lvlText w:val=""/>
      <w:lvlJc w:val="left"/>
      <w:pPr>
        <w:ind w:left="720" w:hanging="360"/>
      </w:pPr>
      <w:rPr>
        <w:rFonts w:ascii="Symbol" w:hAnsi="Symbol" w:hint="default"/>
      </w:rPr>
    </w:lvl>
    <w:lvl w:ilvl="1" w:tplc="6AACE0FA" w:tentative="1">
      <w:start w:val="1"/>
      <w:numFmt w:val="bullet"/>
      <w:lvlText w:val="o"/>
      <w:lvlJc w:val="left"/>
      <w:pPr>
        <w:ind w:left="1440" w:hanging="360"/>
      </w:pPr>
      <w:rPr>
        <w:rFonts w:ascii="Courier New" w:hAnsi="Courier New" w:cs="Courier New" w:hint="default"/>
      </w:rPr>
    </w:lvl>
    <w:lvl w:ilvl="2" w:tplc="6DDC09EE" w:tentative="1">
      <w:start w:val="1"/>
      <w:numFmt w:val="bullet"/>
      <w:lvlText w:val=""/>
      <w:lvlJc w:val="left"/>
      <w:pPr>
        <w:ind w:left="2160" w:hanging="360"/>
      </w:pPr>
      <w:rPr>
        <w:rFonts w:ascii="Wingdings" w:hAnsi="Wingdings" w:hint="default"/>
      </w:rPr>
    </w:lvl>
    <w:lvl w:ilvl="3" w:tplc="5BE28090" w:tentative="1">
      <w:start w:val="1"/>
      <w:numFmt w:val="bullet"/>
      <w:lvlText w:val=""/>
      <w:lvlJc w:val="left"/>
      <w:pPr>
        <w:ind w:left="2880" w:hanging="360"/>
      </w:pPr>
      <w:rPr>
        <w:rFonts w:ascii="Symbol" w:hAnsi="Symbol" w:hint="default"/>
      </w:rPr>
    </w:lvl>
    <w:lvl w:ilvl="4" w:tplc="7402F614" w:tentative="1">
      <w:start w:val="1"/>
      <w:numFmt w:val="bullet"/>
      <w:lvlText w:val="o"/>
      <w:lvlJc w:val="left"/>
      <w:pPr>
        <w:ind w:left="3600" w:hanging="360"/>
      </w:pPr>
      <w:rPr>
        <w:rFonts w:ascii="Courier New" w:hAnsi="Courier New" w:cs="Courier New" w:hint="default"/>
      </w:rPr>
    </w:lvl>
    <w:lvl w:ilvl="5" w:tplc="F3B6458E" w:tentative="1">
      <w:start w:val="1"/>
      <w:numFmt w:val="bullet"/>
      <w:lvlText w:val=""/>
      <w:lvlJc w:val="left"/>
      <w:pPr>
        <w:ind w:left="4320" w:hanging="360"/>
      </w:pPr>
      <w:rPr>
        <w:rFonts w:ascii="Wingdings" w:hAnsi="Wingdings" w:hint="default"/>
      </w:rPr>
    </w:lvl>
    <w:lvl w:ilvl="6" w:tplc="E1A890A8" w:tentative="1">
      <w:start w:val="1"/>
      <w:numFmt w:val="bullet"/>
      <w:lvlText w:val=""/>
      <w:lvlJc w:val="left"/>
      <w:pPr>
        <w:ind w:left="5040" w:hanging="360"/>
      </w:pPr>
      <w:rPr>
        <w:rFonts w:ascii="Symbol" w:hAnsi="Symbol" w:hint="default"/>
      </w:rPr>
    </w:lvl>
    <w:lvl w:ilvl="7" w:tplc="00B6C79A" w:tentative="1">
      <w:start w:val="1"/>
      <w:numFmt w:val="bullet"/>
      <w:lvlText w:val="o"/>
      <w:lvlJc w:val="left"/>
      <w:pPr>
        <w:ind w:left="5760" w:hanging="360"/>
      </w:pPr>
      <w:rPr>
        <w:rFonts w:ascii="Courier New" w:hAnsi="Courier New" w:cs="Courier New" w:hint="default"/>
      </w:rPr>
    </w:lvl>
    <w:lvl w:ilvl="8" w:tplc="F782D744" w:tentative="1">
      <w:start w:val="1"/>
      <w:numFmt w:val="bullet"/>
      <w:lvlText w:val=""/>
      <w:lvlJc w:val="left"/>
      <w:pPr>
        <w:ind w:left="6480" w:hanging="360"/>
      </w:pPr>
      <w:rPr>
        <w:rFonts w:ascii="Wingdings" w:hAnsi="Wingdings" w:hint="default"/>
      </w:rPr>
    </w:lvl>
  </w:abstractNum>
  <w:abstractNum w:abstractNumId="14" w15:restartNumberingAfterBreak="1">
    <w:nsid w:val="5E483EC8"/>
    <w:multiLevelType w:val="multilevel"/>
    <w:tmpl w:val="5A108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1">
    <w:nsid w:val="5F7855DE"/>
    <w:multiLevelType w:val="hybridMultilevel"/>
    <w:tmpl w:val="D6D2B128"/>
    <w:lvl w:ilvl="0" w:tplc="CD7C8F44">
      <w:start w:val="1"/>
      <w:numFmt w:val="bullet"/>
      <w:lvlText w:val=""/>
      <w:lvlJc w:val="left"/>
      <w:pPr>
        <w:ind w:left="360" w:hanging="360"/>
      </w:pPr>
      <w:rPr>
        <w:rFonts w:ascii="Symbol" w:hAnsi="Symbol" w:hint="default"/>
      </w:rPr>
    </w:lvl>
    <w:lvl w:ilvl="1" w:tplc="A816F604" w:tentative="1">
      <w:start w:val="1"/>
      <w:numFmt w:val="bullet"/>
      <w:lvlText w:val="o"/>
      <w:lvlJc w:val="left"/>
      <w:pPr>
        <w:ind w:left="1080" w:hanging="360"/>
      </w:pPr>
      <w:rPr>
        <w:rFonts w:ascii="Courier New" w:hAnsi="Courier New" w:cs="Courier New" w:hint="default"/>
      </w:rPr>
    </w:lvl>
    <w:lvl w:ilvl="2" w:tplc="941ED1B4" w:tentative="1">
      <w:start w:val="1"/>
      <w:numFmt w:val="bullet"/>
      <w:lvlText w:val=""/>
      <w:lvlJc w:val="left"/>
      <w:pPr>
        <w:ind w:left="1800" w:hanging="360"/>
      </w:pPr>
      <w:rPr>
        <w:rFonts w:ascii="Wingdings" w:hAnsi="Wingdings" w:hint="default"/>
      </w:rPr>
    </w:lvl>
    <w:lvl w:ilvl="3" w:tplc="72DCF58A" w:tentative="1">
      <w:start w:val="1"/>
      <w:numFmt w:val="bullet"/>
      <w:lvlText w:val=""/>
      <w:lvlJc w:val="left"/>
      <w:pPr>
        <w:ind w:left="2520" w:hanging="360"/>
      </w:pPr>
      <w:rPr>
        <w:rFonts w:ascii="Symbol" w:hAnsi="Symbol" w:hint="default"/>
      </w:rPr>
    </w:lvl>
    <w:lvl w:ilvl="4" w:tplc="6BF03F96" w:tentative="1">
      <w:start w:val="1"/>
      <w:numFmt w:val="bullet"/>
      <w:lvlText w:val="o"/>
      <w:lvlJc w:val="left"/>
      <w:pPr>
        <w:ind w:left="3240" w:hanging="360"/>
      </w:pPr>
      <w:rPr>
        <w:rFonts w:ascii="Courier New" w:hAnsi="Courier New" w:cs="Courier New" w:hint="default"/>
      </w:rPr>
    </w:lvl>
    <w:lvl w:ilvl="5" w:tplc="CB064CDE" w:tentative="1">
      <w:start w:val="1"/>
      <w:numFmt w:val="bullet"/>
      <w:lvlText w:val=""/>
      <w:lvlJc w:val="left"/>
      <w:pPr>
        <w:ind w:left="3960" w:hanging="360"/>
      </w:pPr>
      <w:rPr>
        <w:rFonts w:ascii="Wingdings" w:hAnsi="Wingdings" w:hint="default"/>
      </w:rPr>
    </w:lvl>
    <w:lvl w:ilvl="6" w:tplc="4FF852DA" w:tentative="1">
      <w:start w:val="1"/>
      <w:numFmt w:val="bullet"/>
      <w:lvlText w:val=""/>
      <w:lvlJc w:val="left"/>
      <w:pPr>
        <w:ind w:left="4680" w:hanging="360"/>
      </w:pPr>
      <w:rPr>
        <w:rFonts w:ascii="Symbol" w:hAnsi="Symbol" w:hint="default"/>
      </w:rPr>
    </w:lvl>
    <w:lvl w:ilvl="7" w:tplc="C76282E0" w:tentative="1">
      <w:start w:val="1"/>
      <w:numFmt w:val="bullet"/>
      <w:lvlText w:val="o"/>
      <w:lvlJc w:val="left"/>
      <w:pPr>
        <w:ind w:left="5400" w:hanging="360"/>
      </w:pPr>
      <w:rPr>
        <w:rFonts w:ascii="Courier New" w:hAnsi="Courier New" w:cs="Courier New" w:hint="default"/>
      </w:rPr>
    </w:lvl>
    <w:lvl w:ilvl="8" w:tplc="494A303C" w:tentative="1">
      <w:start w:val="1"/>
      <w:numFmt w:val="bullet"/>
      <w:lvlText w:val=""/>
      <w:lvlJc w:val="left"/>
      <w:pPr>
        <w:ind w:left="6120" w:hanging="360"/>
      </w:pPr>
      <w:rPr>
        <w:rFonts w:ascii="Wingdings" w:hAnsi="Wingdings" w:hint="default"/>
      </w:rPr>
    </w:lvl>
  </w:abstractNum>
  <w:abstractNum w:abstractNumId="16" w15:restartNumberingAfterBreak="1">
    <w:nsid w:val="71F04CB3"/>
    <w:multiLevelType w:val="hybridMultilevel"/>
    <w:tmpl w:val="6AB2A0D2"/>
    <w:lvl w:ilvl="0" w:tplc="5E6EFD82">
      <w:start w:val="1"/>
      <w:numFmt w:val="bullet"/>
      <w:lvlText w:val=""/>
      <w:lvlJc w:val="left"/>
      <w:pPr>
        <w:ind w:left="360" w:hanging="360"/>
      </w:pPr>
      <w:rPr>
        <w:rFonts w:ascii="Symbol" w:hAnsi="Symbol" w:hint="default"/>
      </w:rPr>
    </w:lvl>
    <w:lvl w:ilvl="1" w:tplc="05B8B6D2" w:tentative="1">
      <w:start w:val="1"/>
      <w:numFmt w:val="bullet"/>
      <w:lvlText w:val="o"/>
      <w:lvlJc w:val="left"/>
      <w:pPr>
        <w:ind w:left="1080" w:hanging="360"/>
      </w:pPr>
      <w:rPr>
        <w:rFonts w:ascii="Courier New" w:hAnsi="Courier New" w:cs="Courier New" w:hint="default"/>
      </w:rPr>
    </w:lvl>
    <w:lvl w:ilvl="2" w:tplc="3A3EAE78" w:tentative="1">
      <w:start w:val="1"/>
      <w:numFmt w:val="bullet"/>
      <w:lvlText w:val=""/>
      <w:lvlJc w:val="left"/>
      <w:pPr>
        <w:ind w:left="1800" w:hanging="360"/>
      </w:pPr>
      <w:rPr>
        <w:rFonts w:ascii="Wingdings" w:hAnsi="Wingdings" w:hint="default"/>
      </w:rPr>
    </w:lvl>
    <w:lvl w:ilvl="3" w:tplc="B2F624D4" w:tentative="1">
      <w:start w:val="1"/>
      <w:numFmt w:val="bullet"/>
      <w:lvlText w:val=""/>
      <w:lvlJc w:val="left"/>
      <w:pPr>
        <w:ind w:left="2520" w:hanging="360"/>
      </w:pPr>
      <w:rPr>
        <w:rFonts w:ascii="Symbol" w:hAnsi="Symbol" w:hint="default"/>
      </w:rPr>
    </w:lvl>
    <w:lvl w:ilvl="4" w:tplc="5F940DFA" w:tentative="1">
      <w:start w:val="1"/>
      <w:numFmt w:val="bullet"/>
      <w:lvlText w:val="o"/>
      <w:lvlJc w:val="left"/>
      <w:pPr>
        <w:ind w:left="3240" w:hanging="360"/>
      </w:pPr>
      <w:rPr>
        <w:rFonts w:ascii="Courier New" w:hAnsi="Courier New" w:cs="Courier New" w:hint="default"/>
      </w:rPr>
    </w:lvl>
    <w:lvl w:ilvl="5" w:tplc="89003D8C" w:tentative="1">
      <w:start w:val="1"/>
      <w:numFmt w:val="bullet"/>
      <w:lvlText w:val=""/>
      <w:lvlJc w:val="left"/>
      <w:pPr>
        <w:ind w:left="3960" w:hanging="360"/>
      </w:pPr>
      <w:rPr>
        <w:rFonts w:ascii="Wingdings" w:hAnsi="Wingdings" w:hint="default"/>
      </w:rPr>
    </w:lvl>
    <w:lvl w:ilvl="6" w:tplc="9EEEC102" w:tentative="1">
      <w:start w:val="1"/>
      <w:numFmt w:val="bullet"/>
      <w:lvlText w:val=""/>
      <w:lvlJc w:val="left"/>
      <w:pPr>
        <w:ind w:left="4680" w:hanging="360"/>
      </w:pPr>
      <w:rPr>
        <w:rFonts w:ascii="Symbol" w:hAnsi="Symbol" w:hint="default"/>
      </w:rPr>
    </w:lvl>
    <w:lvl w:ilvl="7" w:tplc="EE34D30E" w:tentative="1">
      <w:start w:val="1"/>
      <w:numFmt w:val="bullet"/>
      <w:lvlText w:val="o"/>
      <w:lvlJc w:val="left"/>
      <w:pPr>
        <w:ind w:left="5400" w:hanging="360"/>
      </w:pPr>
      <w:rPr>
        <w:rFonts w:ascii="Courier New" w:hAnsi="Courier New" w:cs="Courier New" w:hint="default"/>
      </w:rPr>
    </w:lvl>
    <w:lvl w:ilvl="8" w:tplc="5E461476" w:tentative="1">
      <w:start w:val="1"/>
      <w:numFmt w:val="bullet"/>
      <w:lvlText w:val=""/>
      <w:lvlJc w:val="left"/>
      <w:pPr>
        <w:ind w:left="6120" w:hanging="360"/>
      </w:pPr>
      <w:rPr>
        <w:rFonts w:ascii="Wingdings" w:hAnsi="Wingdings" w:hint="default"/>
      </w:rPr>
    </w:lvl>
  </w:abstractNum>
  <w:abstractNum w:abstractNumId="17" w15:restartNumberingAfterBreak="1">
    <w:nsid w:val="7A235649"/>
    <w:multiLevelType w:val="hybridMultilevel"/>
    <w:tmpl w:val="C8424532"/>
    <w:lvl w:ilvl="0" w:tplc="CF186E24">
      <w:start w:val="1"/>
      <w:numFmt w:val="bullet"/>
      <w:lvlText w:val=""/>
      <w:lvlJc w:val="left"/>
      <w:pPr>
        <w:ind w:left="1080" w:hanging="360"/>
      </w:pPr>
      <w:rPr>
        <w:rFonts w:ascii="Symbol" w:hAnsi="Symbol" w:hint="default"/>
      </w:rPr>
    </w:lvl>
    <w:lvl w:ilvl="1" w:tplc="FC481E48" w:tentative="1">
      <w:start w:val="1"/>
      <w:numFmt w:val="bullet"/>
      <w:lvlText w:val="o"/>
      <w:lvlJc w:val="left"/>
      <w:pPr>
        <w:ind w:left="1800" w:hanging="360"/>
      </w:pPr>
      <w:rPr>
        <w:rFonts w:ascii="Courier New" w:hAnsi="Courier New" w:cs="Courier New" w:hint="default"/>
      </w:rPr>
    </w:lvl>
    <w:lvl w:ilvl="2" w:tplc="05921E38" w:tentative="1">
      <w:start w:val="1"/>
      <w:numFmt w:val="bullet"/>
      <w:lvlText w:val=""/>
      <w:lvlJc w:val="left"/>
      <w:pPr>
        <w:ind w:left="2520" w:hanging="360"/>
      </w:pPr>
      <w:rPr>
        <w:rFonts w:ascii="Wingdings" w:hAnsi="Wingdings" w:hint="default"/>
      </w:rPr>
    </w:lvl>
    <w:lvl w:ilvl="3" w:tplc="D55E1F64" w:tentative="1">
      <w:start w:val="1"/>
      <w:numFmt w:val="bullet"/>
      <w:lvlText w:val=""/>
      <w:lvlJc w:val="left"/>
      <w:pPr>
        <w:ind w:left="3240" w:hanging="360"/>
      </w:pPr>
      <w:rPr>
        <w:rFonts w:ascii="Symbol" w:hAnsi="Symbol" w:hint="default"/>
      </w:rPr>
    </w:lvl>
    <w:lvl w:ilvl="4" w:tplc="B406C654" w:tentative="1">
      <w:start w:val="1"/>
      <w:numFmt w:val="bullet"/>
      <w:lvlText w:val="o"/>
      <w:lvlJc w:val="left"/>
      <w:pPr>
        <w:ind w:left="3960" w:hanging="360"/>
      </w:pPr>
      <w:rPr>
        <w:rFonts w:ascii="Courier New" w:hAnsi="Courier New" w:cs="Courier New" w:hint="default"/>
      </w:rPr>
    </w:lvl>
    <w:lvl w:ilvl="5" w:tplc="2CBCACC6" w:tentative="1">
      <w:start w:val="1"/>
      <w:numFmt w:val="bullet"/>
      <w:lvlText w:val=""/>
      <w:lvlJc w:val="left"/>
      <w:pPr>
        <w:ind w:left="4680" w:hanging="360"/>
      </w:pPr>
      <w:rPr>
        <w:rFonts w:ascii="Wingdings" w:hAnsi="Wingdings" w:hint="default"/>
      </w:rPr>
    </w:lvl>
    <w:lvl w:ilvl="6" w:tplc="B344E1AC" w:tentative="1">
      <w:start w:val="1"/>
      <w:numFmt w:val="bullet"/>
      <w:lvlText w:val=""/>
      <w:lvlJc w:val="left"/>
      <w:pPr>
        <w:ind w:left="5400" w:hanging="360"/>
      </w:pPr>
      <w:rPr>
        <w:rFonts w:ascii="Symbol" w:hAnsi="Symbol" w:hint="default"/>
      </w:rPr>
    </w:lvl>
    <w:lvl w:ilvl="7" w:tplc="0806200A" w:tentative="1">
      <w:start w:val="1"/>
      <w:numFmt w:val="bullet"/>
      <w:lvlText w:val="o"/>
      <w:lvlJc w:val="left"/>
      <w:pPr>
        <w:ind w:left="6120" w:hanging="360"/>
      </w:pPr>
      <w:rPr>
        <w:rFonts w:ascii="Courier New" w:hAnsi="Courier New" w:cs="Courier New" w:hint="default"/>
      </w:rPr>
    </w:lvl>
    <w:lvl w:ilvl="8" w:tplc="72269F8E" w:tentative="1">
      <w:start w:val="1"/>
      <w:numFmt w:val="bullet"/>
      <w:lvlText w:val=""/>
      <w:lvlJc w:val="left"/>
      <w:pPr>
        <w:ind w:left="6840" w:hanging="360"/>
      </w:pPr>
      <w:rPr>
        <w:rFonts w:ascii="Wingdings" w:hAnsi="Wingdings" w:hint="default"/>
      </w:rPr>
    </w:lvl>
  </w:abstractNum>
  <w:num w:numId="1">
    <w:abstractNumId w:val="15"/>
  </w:num>
  <w:num w:numId="2">
    <w:abstractNumId w:val="5"/>
  </w:num>
  <w:num w:numId="3">
    <w:abstractNumId w:val="16"/>
  </w:num>
  <w:num w:numId="4">
    <w:abstractNumId w:val="1"/>
  </w:num>
  <w:num w:numId="5">
    <w:abstractNumId w:val="0"/>
  </w:num>
  <w:num w:numId="6">
    <w:abstractNumId w:val="13"/>
  </w:num>
  <w:num w:numId="7">
    <w:abstractNumId w:val="6"/>
  </w:num>
  <w:num w:numId="8">
    <w:abstractNumId w:val="4"/>
  </w:num>
  <w:num w:numId="9">
    <w:abstractNumId w:val="11"/>
  </w:num>
  <w:num w:numId="10">
    <w:abstractNumId w:val="2"/>
  </w:num>
  <w:num w:numId="11">
    <w:abstractNumId w:val="10"/>
  </w:num>
  <w:num w:numId="12">
    <w:abstractNumId w:val="7"/>
  </w:num>
  <w:num w:numId="13">
    <w:abstractNumId w:val="9"/>
  </w:num>
  <w:num w:numId="14">
    <w:abstractNumId w:val="17"/>
  </w:num>
  <w:num w:numId="15">
    <w:abstractNumId w:val="14"/>
  </w:num>
  <w:num w:numId="16">
    <w:abstractNumId w:val="8"/>
  </w:num>
  <w:num w:numId="17">
    <w:abstractNumId w:val="6"/>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DBD"/>
    <w:rsid w:val="00002E86"/>
    <w:rsid w:val="00006E23"/>
    <w:rsid w:val="000375E0"/>
    <w:rsid w:val="0003782B"/>
    <w:rsid w:val="00075AAF"/>
    <w:rsid w:val="00082BE2"/>
    <w:rsid w:val="000834A3"/>
    <w:rsid w:val="000856A0"/>
    <w:rsid w:val="000916BB"/>
    <w:rsid w:val="000C0EF3"/>
    <w:rsid w:val="000C374E"/>
    <w:rsid w:val="000D0729"/>
    <w:rsid w:val="000D0975"/>
    <w:rsid w:val="000D1574"/>
    <w:rsid w:val="000D7EA0"/>
    <w:rsid w:val="000E3C1F"/>
    <w:rsid w:val="000F6D71"/>
    <w:rsid w:val="001160E0"/>
    <w:rsid w:val="00121B2E"/>
    <w:rsid w:val="001521B6"/>
    <w:rsid w:val="0016510C"/>
    <w:rsid w:val="00176C72"/>
    <w:rsid w:val="00177C15"/>
    <w:rsid w:val="00183FF1"/>
    <w:rsid w:val="00184E76"/>
    <w:rsid w:val="0019725F"/>
    <w:rsid w:val="001A1276"/>
    <w:rsid w:val="001B7DB7"/>
    <w:rsid w:val="001C4053"/>
    <w:rsid w:val="001D6F33"/>
    <w:rsid w:val="001E0640"/>
    <w:rsid w:val="00213EA6"/>
    <w:rsid w:val="00227F87"/>
    <w:rsid w:val="00247ED0"/>
    <w:rsid w:val="00255CB4"/>
    <w:rsid w:val="002A6570"/>
    <w:rsid w:val="002C723B"/>
    <w:rsid w:val="002E3272"/>
    <w:rsid w:val="002E3953"/>
    <w:rsid w:val="002F0E3F"/>
    <w:rsid w:val="002F4DA9"/>
    <w:rsid w:val="0031424E"/>
    <w:rsid w:val="00332DBD"/>
    <w:rsid w:val="00337C92"/>
    <w:rsid w:val="00354208"/>
    <w:rsid w:val="00363675"/>
    <w:rsid w:val="00370ED6"/>
    <w:rsid w:val="003949F9"/>
    <w:rsid w:val="00394D0D"/>
    <w:rsid w:val="00397C4B"/>
    <w:rsid w:val="003A76AF"/>
    <w:rsid w:val="003F2E68"/>
    <w:rsid w:val="003F38F6"/>
    <w:rsid w:val="003F4E31"/>
    <w:rsid w:val="00415C3D"/>
    <w:rsid w:val="004221D3"/>
    <w:rsid w:val="00422E2F"/>
    <w:rsid w:val="00430CCD"/>
    <w:rsid w:val="004356F0"/>
    <w:rsid w:val="00440727"/>
    <w:rsid w:val="00460B52"/>
    <w:rsid w:val="00461594"/>
    <w:rsid w:val="004640D7"/>
    <w:rsid w:val="00472DFE"/>
    <w:rsid w:val="004836B4"/>
    <w:rsid w:val="004870F4"/>
    <w:rsid w:val="004A3858"/>
    <w:rsid w:val="004A472F"/>
    <w:rsid w:val="004B4623"/>
    <w:rsid w:val="004B6EAA"/>
    <w:rsid w:val="004E6AC5"/>
    <w:rsid w:val="0052673B"/>
    <w:rsid w:val="00533B66"/>
    <w:rsid w:val="005439D6"/>
    <w:rsid w:val="00544390"/>
    <w:rsid w:val="00551BA8"/>
    <w:rsid w:val="0057477C"/>
    <w:rsid w:val="00594BD7"/>
    <w:rsid w:val="005967D3"/>
    <w:rsid w:val="005A3E29"/>
    <w:rsid w:val="005C2DC6"/>
    <w:rsid w:val="005C6328"/>
    <w:rsid w:val="005F6668"/>
    <w:rsid w:val="00603F16"/>
    <w:rsid w:val="00621F84"/>
    <w:rsid w:val="00667F1B"/>
    <w:rsid w:val="0067760E"/>
    <w:rsid w:val="006A23DA"/>
    <w:rsid w:val="006B086D"/>
    <w:rsid w:val="00704E8C"/>
    <w:rsid w:val="00710626"/>
    <w:rsid w:val="00712C73"/>
    <w:rsid w:val="0071469B"/>
    <w:rsid w:val="007420EE"/>
    <w:rsid w:val="007440A9"/>
    <w:rsid w:val="00744FB1"/>
    <w:rsid w:val="00746D32"/>
    <w:rsid w:val="00750D3F"/>
    <w:rsid w:val="0075637F"/>
    <w:rsid w:val="00767EA8"/>
    <w:rsid w:val="00770DF5"/>
    <w:rsid w:val="007713BB"/>
    <w:rsid w:val="00797F40"/>
    <w:rsid w:val="007B2143"/>
    <w:rsid w:val="007B3D2D"/>
    <w:rsid w:val="007D6669"/>
    <w:rsid w:val="007E2522"/>
    <w:rsid w:val="0080302D"/>
    <w:rsid w:val="0081371E"/>
    <w:rsid w:val="00837500"/>
    <w:rsid w:val="0089350B"/>
    <w:rsid w:val="00897045"/>
    <w:rsid w:val="008A2181"/>
    <w:rsid w:val="008A30D4"/>
    <w:rsid w:val="008A6CB3"/>
    <w:rsid w:val="008C4E9F"/>
    <w:rsid w:val="008D4D21"/>
    <w:rsid w:val="00907406"/>
    <w:rsid w:val="009138A5"/>
    <w:rsid w:val="0091501F"/>
    <w:rsid w:val="00926A86"/>
    <w:rsid w:val="0093298A"/>
    <w:rsid w:val="00935DD4"/>
    <w:rsid w:val="00944BDF"/>
    <w:rsid w:val="00950B1F"/>
    <w:rsid w:val="00953187"/>
    <w:rsid w:val="0096091B"/>
    <w:rsid w:val="00974A10"/>
    <w:rsid w:val="0099787E"/>
    <w:rsid w:val="009B1FC6"/>
    <w:rsid w:val="009C1BCA"/>
    <w:rsid w:val="00A044BF"/>
    <w:rsid w:val="00A06F1E"/>
    <w:rsid w:val="00A12243"/>
    <w:rsid w:val="00A35AFF"/>
    <w:rsid w:val="00A51052"/>
    <w:rsid w:val="00A51E94"/>
    <w:rsid w:val="00A76014"/>
    <w:rsid w:val="00A8221E"/>
    <w:rsid w:val="00AC44A0"/>
    <w:rsid w:val="00AD4E9C"/>
    <w:rsid w:val="00AE1666"/>
    <w:rsid w:val="00AE715B"/>
    <w:rsid w:val="00B104A3"/>
    <w:rsid w:val="00B11456"/>
    <w:rsid w:val="00B15202"/>
    <w:rsid w:val="00B22D2B"/>
    <w:rsid w:val="00B473C3"/>
    <w:rsid w:val="00B53166"/>
    <w:rsid w:val="00B63A4A"/>
    <w:rsid w:val="00B7319A"/>
    <w:rsid w:val="00BA0F1F"/>
    <w:rsid w:val="00BB5FCE"/>
    <w:rsid w:val="00BC5E29"/>
    <w:rsid w:val="00BC7625"/>
    <w:rsid w:val="00C00D7E"/>
    <w:rsid w:val="00C10CD6"/>
    <w:rsid w:val="00C12376"/>
    <w:rsid w:val="00C26C64"/>
    <w:rsid w:val="00C30D41"/>
    <w:rsid w:val="00C31A80"/>
    <w:rsid w:val="00C31B08"/>
    <w:rsid w:val="00C33B60"/>
    <w:rsid w:val="00C37167"/>
    <w:rsid w:val="00C41226"/>
    <w:rsid w:val="00C5208D"/>
    <w:rsid w:val="00C5623D"/>
    <w:rsid w:val="00C656D2"/>
    <w:rsid w:val="00C675A8"/>
    <w:rsid w:val="00C75814"/>
    <w:rsid w:val="00C94CA3"/>
    <w:rsid w:val="00CC2C64"/>
    <w:rsid w:val="00CC637F"/>
    <w:rsid w:val="00CC6E1A"/>
    <w:rsid w:val="00CD4730"/>
    <w:rsid w:val="00CE221A"/>
    <w:rsid w:val="00CE4A70"/>
    <w:rsid w:val="00CE6744"/>
    <w:rsid w:val="00CF3708"/>
    <w:rsid w:val="00CF68C6"/>
    <w:rsid w:val="00D42DD7"/>
    <w:rsid w:val="00D430C1"/>
    <w:rsid w:val="00D47547"/>
    <w:rsid w:val="00D5524B"/>
    <w:rsid w:val="00D60086"/>
    <w:rsid w:val="00D73D89"/>
    <w:rsid w:val="00D87976"/>
    <w:rsid w:val="00D952FC"/>
    <w:rsid w:val="00DC06FB"/>
    <w:rsid w:val="00DD70B6"/>
    <w:rsid w:val="00DE56FA"/>
    <w:rsid w:val="00E104E6"/>
    <w:rsid w:val="00E32DC7"/>
    <w:rsid w:val="00E4482A"/>
    <w:rsid w:val="00E51AAA"/>
    <w:rsid w:val="00E56072"/>
    <w:rsid w:val="00E64799"/>
    <w:rsid w:val="00E652ED"/>
    <w:rsid w:val="00E7637B"/>
    <w:rsid w:val="00E832A5"/>
    <w:rsid w:val="00E901E6"/>
    <w:rsid w:val="00EA2321"/>
    <w:rsid w:val="00EA3BF8"/>
    <w:rsid w:val="00ED5E44"/>
    <w:rsid w:val="00EE2DB8"/>
    <w:rsid w:val="00EE50A6"/>
    <w:rsid w:val="00EF3ADF"/>
    <w:rsid w:val="00F14A77"/>
    <w:rsid w:val="00F16E62"/>
    <w:rsid w:val="00F2699D"/>
    <w:rsid w:val="00F30293"/>
    <w:rsid w:val="00F45DC2"/>
    <w:rsid w:val="00F723E8"/>
    <w:rsid w:val="00F80369"/>
    <w:rsid w:val="00F82715"/>
    <w:rsid w:val="00F83A6E"/>
    <w:rsid w:val="00F9343A"/>
    <w:rsid w:val="00FB1393"/>
    <w:rsid w:val="00FB2F67"/>
    <w:rsid w:val="00FB7036"/>
    <w:rsid w:val="00FD689D"/>
    <w:rsid w:val="00FE383E"/>
    <w:rsid w:val="00FF2C2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A5831"/>
  <w15:chartTrackingRefBased/>
  <w15:docId w15:val="{581D6D96-604E-409E-8D0D-C59B8A0F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DBD"/>
    <w:pPr>
      <w:spacing w:before="80"/>
    </w:pPr>
    <w:rPr>
      <w:rFonts w:eastAsia="Times New Roman"/>
      <w:sz w:val="22"/>
      <w:szCs w:val="24"/>
      <w:lang w:eastAsia="en-US"/>
    </w:rPr>
  </w:style>
  <w:style w:type="paragraph" w:styleId="Heading1">
    <w:name w:val="heading 1"/>
    <w:basedOn w:val="Normal"/>
    <w:next w:val="Normal"/>
    <w:link w:val="Heading1Char"/>
    <w:qFormat/>
    <w:rsid w:val="00332DBD"/>
    <w:pPr>
      <w:keepNext/>
      <w:tabs>
        <w:tab w:val="left" w:pos="851"/>
        <w:tab w:val="left" w:pos="1701"/>
        <w:tab w:val="left" w:pos="2552"/>
        <w:tab w:val="left" w:pos="3402"/>
        <w:tab w:val="right" w:pos="8505"/>
      </w:tabs>
      <w:spacing w:before="240" w:after="60"/>
      <w:jc w:val="center"/>
      <w:outlineLvl w:val="0"/>
    </w:pPr>
    <w:rPr>
      <w:b/>
      <w:kern w:val="28"/>
      <w:sz w:val="48"/>
      <w:szCs w:val="20"/>
      <w:lang w:eastAsia="en-AU"/>
    </w:rPr>
  </w:style>
  <w:style w:type="paragraph" w:styleId="Heading2">
    <w:name w:val="heading 2"/>
    <w:basedOn w:val="Normal"/>
    <w:next w:val="Normal"/>
    <w:link w:val="Heading2Char"/>
    <w:unhideWhenUsed/>
    <w:qFormat/>
    <w:rsid w:val="00332DBD"/>
    <w:pPr>
      <w:keepNext/>
      <w:spacing w:before="240" w:after="60"/>
      <w:outlineLvl w:val="1"/>
    </w:pPr>
    <w:rPr>
      <w:b/>
      <w:bCs/>
      <w:iCs/>
      <w:sz w:val="28"/>
      <w:szCs w:val="28"/>
    </w:rPr>
  </w:style>
  <w:style w:type="paragraph" w:styleId="Heading3">
    <w:name w:val="heading 3"/>
    <w:basedOn w:val="Normal"/>
    <w:next w:val="Normal"/>
    <w:link w:val="Heading3Char"/>
    <w:unhideWhenUsed/>
    <w:qFormat/>
    <w:rsid w:val="00332DBD"/>
    <w:pPr>
      <w:keepNext/>
      <w:spacing w:before="240" w:after="60"/>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2DBD"/>
    <w:rPr>
      <w:rFonts w:ascii="Calibri" w:eastAsia="Times New Roman" w:hAnsi="Calibri" w:cs="Times New Roman"/>
      <w:b/>
      <w:kern w:val="28"/>
      <w:sz w:val="48"/>
      <w:szCs w:val="20"/>
      <w:lang w:eastAsia="en-AU"/>
    </w:rPr>
  </w:style>
  <w:style w:type="character" w:customStyle="1" w:styleId="Heading2Char">
    <w:name w:val="Heading 2 Char"/>
    <w:link w:val="Heading2"/>
    <w:rsid w:val="00332DBD"/>
    <w:rPr>
      <w:rFonts w:ascii="Calibri" w:eastAsia="Times New Roman" w:hAnsi="Calibri" w:cs="Times New Roman"/>
      <w:b/>
      <w:bCs/>
      <w:iCs/>
      <w:sz w:val="28"/>
      <w:szCs w:val="28"/>
    </w:rPr>
  </w:style>
  <w:style w:type="character" w:customStyle="1" w:styleId="Heading3Char">
    <w:name w:val="Heading 3 Char"/>
    <w:link w:val="Heading3"/>
    <w:rsid w:val="00332DBD"/>
    <w:rPr>
      <w:rFonts w:ascii="Calibri" w:eastAsia="Times New Roman" w:hAnsi="Calibri" w:cs="Times New Roman"/>
      <w:b/>
      <w:bCs/>
      <w:szCs w:val="26"/>
    </w:rPr>
  </w:style>
  <w:style w:type="paragraph" w:styleId="Header">
    <w:name w:val="header"/>
    <w:basedOn w:val="Normal"/>
    <w:link w:val="HeaderChar"/>
    <w:rsid w:val="00332DBD"/>
    <w:pPr>
      <w:tabs>
        <w:tab w:val="center" w:pos="4153"/>
        <w:tab w:val="right" w:pos="8306"/>
      </w:tabs>
    </w:pPr>
  </w:style>
  <w:style w:type="character" w:customStyle="1" w:styleId="HeaderChar">
    <w:name w:val="Header Char"/>
    <w:link w:val="Header"/>
    <w:rsid w:val="00332DBD"/>
    <w:rPr>
      <w:rFonts w:ascii="Calibri" w:eastAsia="Times New Roman" w:hAnsi="Calibri" w:cs="Times New Roman"/>
      <w:szCs w:val="24"/>
    </w:rPr>
  </w:style>
  <w:style w:type="character" w:styleId="Hyperlink">
    <w:name w:val="Hyperlink"/>
    <w:rsid w:val="00332DBD"/>
    <w:rPr>
      <w:color w:val="0000FF"/>
      <w:u w:val="single"/>
    </w:rPr>
  </w:style>
  <w:style w:type="paragraph" w:styleId="ListParagraph">
    <w:name w:val="List Paragraph"/>
    <w:basedOn w:val="Normal"/>
    <w:uiPriority w:val="34"/>
    <w:qFormat/>
    <w:rsid w:val="00332DBD"/>
    <w:pPr>
      <w:suppressAutoHyphens/>
      <w:spacing w:before="0"/>
      <w:ind w:left="720"/>
      <w:contextualSpacing/>
    </w:pPr>
    <w:rPr>
      <w:rFonts w:ascii="Arial" w:hAnsi="Arial"/>
      <w:lang w:eastAsia="ar-SA"/>
    </w:rPr>
  </w:style>
  <w:style w:type="character" w:styleId="Strong">
    <w:name w:val="Strong"/>
    <w:uiPriority w:val="22"/>
    <w:qFormat/>
    <w:rsid w:val="00332DBD"/>
    <w:rPr>
      <w:b/>
      <w:bCs/>
    </w:rPr>
  </w:style>
  <w:style w:type="paragraph" w:styleId="BalloonText">
    <w:name w:val="Balloon Text"/>
    <w:basedOn w:val="Normal"/>
    <w:link w:val="BalloonTextChar"/>
    <w:uiPriority w:val="99"/>
    <w:semiHidden/>
    <w:unhideWhenUsed/>
    <w:rsid w:val="00332DBD"/>
    <w:pPr>
      <w:spacing w:before="0"/>
    </w:pPr>
    <w:rPr>
      <w:rFonts w:ascii="Segoe UI" w:hAnsi="Segoe UI" w:cs="Segoe UI"/>
      <w:sz w:val="18"/>
      <w:szCs w:val="18"/>
    </w:rPr>
  </w:style>
  <w:style w:type="character" w:customStyle="1" w:styleId="BalloonTextChar">
    <w:name w:val="Balloon Text Char"/>
    <w:link w:val="BalloonText"/>
    <w:uiPriority w:val="99"/>
    <w:semiHidden/>
    <w:rsid w:val="00332DBD"/>
    <w:rPr>
      <w:rFonts w:ascii="Segoe UI" w:eastAsia="Times New Roman" w:hAnsi="Segoe UI" w:cs="Segoe UI"/>
      <w:sz w:val="18"/>
      <w:szCs w:val="18"/>
    </w:rPr>
  </w:style>
  <w:style w:type="table" w:styleId="TableGrid">
    <w:name w:val="Table Grid"/>
    <w:basedOn w:val="TableNormal"/>
    <w:uiPriority w:val="39"/>
    <w:rsid w:val="009C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40727"/>
    <w:rPr>
      <w:sz w:val="16"/>
      <w:szCs w:val="16"/>
    </w:rPr>
  </w:style>
  <w:style w:type="paragraph" w:styleId="CommentText">
    <w:name w:val="annotation text"/>
    <w:basedOn w:val="Normal"/>
    <w:link w:val="CommentTextChar"/>
    <w:uiPriority w:val="99"/>
    <w:semiHidden/>
    <w:unhideWhenUsed/>
    <w:rsid w:val="00440727"/>
    <w:rPr>
      <w:sz w:val="20"/>
      <w:szCs w:val="20"/>
    </w:rPr>
  </w:style>
  <w:style w:type="character" w:customStyle="1" w:styleId="CommentTextChar">
    <w:name w:val="Comment Text Char"/>
    <w:link w:val="CommentText"/>
    <w:uiPriority w:val="99"/>
    <w:semiHidden/>
    <w:rsid w:val="00440727"/>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440727"/>
    <w:rPr>
      <w:b/>
      <w:bCs/>
    </w:rPr>
  </w:style>
  <w:style w:type="character" w:customStyle="1" w:styleId="CommentSubjectChar">
    <w:name w:val="Comment Subject Char"/>
    <w:link w:val="CommentSubject"/>
    <w:uiPriority w:val="99"/>
    <w:semiHidden/>
    <w:rsid w:val="00440727"/>
    <w:rPr>
      <w:rFonts w:eastAsia="Times New Roman"/>
      <w:b/>
      <w:bCs/>
      <w:lang w:eastAsia="en-US"/>
    </w:rPr>
  </w:style>
  <w:style w:type="paragraph" w:styleId="Footer">
    <w:name w:val="footer"/>
    <w:basedOn w:val="Normal"/>
    <w:link w:val="FooterChar"/>
    <w:uiPriority w:val="99"/>
    <w:unhideWhenUsed/>
    <w:rsid w:val="00944BDF"/>
    <w:pPr>
      <w:tabs>
        <w:tab w:val="center" w:pos="4513"/>
        <w:tab w:val="right" w:pos="9026"/>
      </w:tabs>
    </w:pPr>
  </w:style>
  <w:style w:type="character" w:customStyle="1" w:styleId="FooterChar">
    <w:name w:val="Footer Char"/>
    <w:link w:val="Footer"/>
    <w:uiPriority w:val="99"/>
    <w:rsid w:val="00944BDF"/>
    <w:rPr>
      <w:rFonts w:eastAsia="Times New Roman"/>
      <w:sz w:val="22"/>
      <w:szCs w:val="24"/>
      <w:lang w:eastAsia="en-US"/>
    </w:rPr>
  </w:style>
  <w:style w:type="character" w:customStyle="1" w:styleId="UnresolvedMention1">
    <w:name w:val="Unresolved Mention1"/>
    <w:uiPriority w:val="99"/>
    <w:semiHidden/>
    <w:unhideWhenUsed/>
    <w:rsid w:val="00603F16"/>
    <w:rPr>
      <w:color w:val="808080"/>
      <w:shd w:val="clear" w:color="auto" w:fill="E6E6E6"/>
    </w:rPr>
  </w:style>
  <w:style w:type="paragraph" w:styleId="Revision">
    <w:name w:val="Revision"/>
    <w:hidden/>
    <w:uiPriority w:val="99"/>
    <w:semiHidden/>
    <w:rsid w:val="003F4E31"/>
    <w:rPr>
      <w:rFonts w:eastAsia="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ivacy.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mpliance@connective.com.a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56891CCFE33F945982597E2F40E5F61" ma:contentTypeVersion="2" ma:contentTypeDescription="Create a new document." ma:contentTypeScope="" ma:versionID="b7940e4d0b661117acf5f56a75262d8b">
  <xsd:schema xmlns:xsd="http://www.w3.org/2001/XMLSchema" xmlns:xs="http://www.w3.org/2001/XMLSchema" xmlns:p="http://schemas.microsoft.com/office/2006/metadata/properties" xmlns:ns3="6433f293-8c19-4065-9945-ae326f3c23b0" targetNamespace="http://schemas.microsoft.com/office/2006/metadata/properties" ma:root="true" ma:fieldsID="fb4ee6b8a8f1cf98ffef6e6cbce89e74" ns3:_="">
    <xsd:import namespace="6433f293-8c19-4065-9945-ae326f3c23b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3f293-8c19-4065-9945-ae326f3c2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1A278-2BC6-4FC3-9851-8183FBB3BCBB}">
  <ds:schemaRefs>
    <ds:schemaRef ds:uri="http://schemas.openxmlformats.org/officeDocument/2006/bibliography"/>
  </ds:schemaRefs>
</ds:datastoreItem>
</file>

<file path=customXml/itemProps2.xml><?xml version="1.0" encoding="utf-8"?>
<ds:datastoreItem xmlns:ds="http://schemas.openxmlformats.org/officeDocument/2006/customXml" ds:itemID="{15997B76-70DD-4508-8FBB-A1FC66540E17}">
  <ds:schemaRefs>
    <ds:schemaRef ds:uri="http://purl.org/dc/dcmitype/"/>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6433f293-8c19-4065-9945-ae326f3c23b0"/>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BB6BBBB6-C5FB-4FD9-A6C6-B4632712AF5D}">
  <ds:schemaRefs>
    <ds:schemaRef ds:uri="http://schemas.microsoft.com/sharepoint/v3/contenttype/forms"/>
  </ds:schemaRefs>
</ds:datastoreItem>
</file>

<file path=customXml/itemProps4.xml><?xml version="1.0" encoding="utf-8"?>
<ds:datastoreItem xmlns:ds="http://schemas.openxmlformats.org/officeDocument/2006/customXml" ds:itemID="{7105D324-247B-43A9-B3DA-B4786FBA8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3f293-8c19-4065-9945-ae326f3c2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15507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Anderson</dc:creator>
  <cp:lastModifiedBy>Elly Connors</cp:lastModifiedBy>
  <cp:revision>2</cp:revision>
  <cp:lastPrinted>2019-03-21T02:27:00Z</cp:lastPrinted>
  <dcterms:created xsi:type="dcterms:W3CDTF">2020-08-17T01:21:00Z</dcterms:created>
  <dcterms:modified xsi:type="dcterms:W3CDTF">2020-08-17T01:21:00Z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0x010100656891CCFE33F945982597E2F40E5F61</vt:lpwstr>
  </property>
</Properties>
</file>